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DF" w:rsidRPr="0028377C" w:rsidRDefault="003E2BDF" w:rsidP="003E2BDF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Pr="0055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02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Pr="0028377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финал)</w:t>
      </w:r>
    </w:p>
    <w:p w:rsidR="003E2BDF" w:rsidRPr="00163DEC" w:rsidRDefault="003E2BDF" w:rsidP="003E2BDF">
      <w:pPr>
        <w:tabs>
          <w:tab w:val="left" w:pos="9638"/>
          <w:tab w:val="left" w:pos="11482"/>
        </w:tabs>
        <w:ind w:left="567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студенческой </w:t>
      </w:r>
      <w:r w:rsidRPr="00550280">
        <w:rPr>
          <w:rFonts w:ascii="Times New Roman" w:hAnsi="Times New Roman" w:cs="Times New Roman"/>
          <w:b/>
          <w:sz w:val="24"/>
          <w:szCs w:val="24"/>
        </w:rPr>
        <w:t>Олимпиады по методике преподавания иностранных языков и культур</w:t>
      </w:r>
    </w:p>
    <w:p w:rsidR="003E2BDF" w:rsidRPr="00E953BB" w:rsidRDefault="003E2BDF" w:rsidP="003E2BDF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3149"/>
        <w:gridCol w:w="4471"/>
        <w:gridCol w:w="1794"/>
      </w:tblGrid>
      <w:tr w:rsidR="00BD3FF1" w:rsidRPr="003E2BDF" w:rsidTr="00ED3519">
        <w:tc>
          <w:tcPr>
            <w:tcW w:w="440" w:type="dxa"/>
          </w:tcPr>
          <w:p w:rsidR="00BD3FF1" w:rsidRDefault="00E1289C" w:rsidP="00ED3519">
            <w:bookmarkStart w:id="0" w:name="_GoBack"/>
            <w:r>
              <w:t>1</w:t>
            </w:r>
          </w:p>
        </w:tc>
        <w:tc>
          <w:tcPr>
            <w:tcW w:w="3149" w:type="dxa"/>
          </w:tcPr>
          <w:p w:rsidR="00BD3FF1" w:rsidRPr="003E2BDF" w:rsidRDefault="00BD3FF1" w:rsidP="003E2BDF">
            <w:proofErr w:type="spellStart"/>
            <w:r>
              <w:t>Веретина</w:t>
            </w:r>
            <w:proofErr w:type="spellEnd"/>
            <w:r>
              <w:t xml:space="preserve"> Анна</w:t>
            </w:r>
          </w:p>
        </w:tc>
        <w:tc>
          <w:tcPr>
            <w:tcW w:w="4471" w:type="dxa"/>
          </w:tcPr>
          <w:p w:rsidR="00BD3FF1" w:rsidRPr="003E2BDF" w:rsidRDefault="00BD3FF1" w:rsidP="00ED3519">
            <w:r w:rsidRPr="00BD3FF1">
              <w:t>Нижегородский Государственный Лингвистический университет им. Н. А. Добролюбова</w:t>
            </w:r>
          </w:p>
        </w:tc>
        <w:tc>
          <w:tcPr>
            <w:tcW w:w="1794" w:type="dxa"/>
          </w:tcPr>
          <w:p w:rsidR="00BD3FF1" w:rsidRPr="003E2BDF" w:rsidRDefault="00BD3FF1" w:rsidP="00ED3519">
            <w:r>
              <w:t>Нижний Новгород</w:t>
            </w:r>
          </w:p>
        </w:tc>
      </w:tr>
      <w:bookmarkEnd w:id="0"/>
      <w:tr w:rsidR="003E2BDF" w:rsidRPr="003E2BDF" w:rsidTr="00ED3519">
        <w:tc>
          <w:tcPr>
            <w:tcW w:w="440" w:type="dxa"/>
          </w:tcPr>
          <w:p w:rsidR="003E2BDF" w:rsidRPr="003E2BDF" w:rsidRDefault="00E1289C" w:rsidP="00ED3519">
            <w:r>
              <w:t>2</w:t>
            </w:r>
          </w:p>
        </w:tc>
        <w:tc>
          <w:tcPr>
            <w:tcW w:w="3149" w:type="dxa"/>
          </w:tcPr>
          <w:p w:rsidR="003E2BDF" w:rsidRPr="003E2BDF" w:rsidRDefault="003E2BDF" w:rsidP="003E2BDF">
            <w:r w:rsidRPr="003E2BDF">
              <w:t xml:space="preserve">Данилина Алина </w:t>
            </w:r>
          </w:p>
        </w:tc>
        <w:tc>
          <w:tcPr>
            <w:tcW w:w="4471" w:type="dxa"/>
          </w:tcPr>
          <w:p w:rsidR="003E2BDF" w:rsidRPr="003E2BDF" w:rsidRDefault="003E2BDF" w:rsidP="00ED3519">
            <w:r w:rsidRPr="003E2BDF">
              <w:t>Государственный гуманитарно-технологический университет</w:t>
            </w:r>
          </w:p>
        </w:tc>
        <w:tc>
          <w:tcPr>
            <w:tcW w:w="1794" w:type="dxa"/>
          </w:tcPr>
          <w:p w:rsidR="003E2BDF" w:rsidRPr="003E2BDF" w:rsidRDefault="003E2BDF" w:rsidP="00ED3519">
            <w:r w:rsidRPr="003E2BDF">
              <w:t>Орехово-Зуево</w:t>
            </w:r>
          </w:p>
        </w:tc>
      </w:tr>
      <w:tr w:rsidR="003E2BDF" w:rsidRPr="003E2BDF" w:rsidTr="00ED3519">
        <w:tc>
          <w:tcPr>
            <w:tcW w:w="440" w:type="dxa"/>
          </w:tcPr>
          <w:p w:rsidR="003E2BDF" w:rsidRPr="003E2BDF" w:rsidRDefault="00E1289C" w:rsidP="00ED3519">
            <w:r>
              <w:t>3</w:t>
            </w:r>
          </w:p>
        </w:tc>
        <w:tc>
          <w:tcPr>
            <w:tcW w:w="3149" w:type="dxa"/>
          </w:tcPr>
          <w:p w:rsidR="003E2BDF" w:rsidRPr="003E2BDF" w:rsidRDefault="003E2BDF" w:rsidP="003E2BDF">
            <w:proofErr w:type="spellStart"/>
            <w:r w:rsidRPr="003E2BDF">
              <w:t>Долгушева</w:t>
            </w:r>
            <w:proofErr w:type="spellEnd"/>
            <w:r w:rsidRPr="003E2BDF">
              <w:t xml:space="preserve"> Татьяна </w:t>
            </w:r>
          </w:p>
        </w:tc>
        <w:tc>
          <w:tcPr>
            <w:tcW w:w="4471" w:type="dxa"/>
          </w:tcPr>
          <w:p w:rsidR="003E2BDF" w:rsidRPr="003E2BDF" w:rsidRDefault="003E2BDF" w:rsidP="00ED3519">
            <w:r w:rsidRPr="003E2BDF">
              <w:t>Омский государственный педагогический университет</w:t>
            </w:r>
          </w:p>
        </w:tc>
        <w:tc>
          <w:tcPr>
            <w:tcW w:w="1794" w:type="dxa"/>
          </w:tcPr>
          <w:p w:rsidR="003E2BDF" w:rsidRPr="003E2BDF" w:rsidRDefault="003E2BDF" w:rsidP="00ED3519">
            <w:r w:rsidRPr="003E2BDF">
              <w:t>Омск</w:t>
            </w:r>
          </w:p>
        </w:tc>
      </w:tr>
      <w:tr w:rsidR="00BD3FF1" w:rsidRPr="003E2BDF" w:rsidTr="00ED3519">
        <w:tc>
          <w:tcPr>
            <w:tcW w:w="440" w:type="dxa"/>
          </w:tcPr>
          <w:p w:rsidR="00BD3FF1" w:rsidRDefault="00E1289C" w:rsidP="00ED3519">
            <w:r>
              <w:t>4</w:t>
            </w:r>
          </w:p>
        </w:tc>
        <w:tc>
          <w:tcPr>
            <w:tcW w:w="3149" w:type="dxa"/>
          </w:tcPr>
          <w:p w:rsidR="00BD3FF1" w:rsidRPr="003E2BDF" w:rsidRDefault="0027505C" w:rsidP="003E2BDF">
            <w:proofErr w:type="spellStart"/>
            <w:r>
              <w:t>Коротаева</w:t>
            </w:r>
            <w:proofErr w:type="spellEnd"/>
            <w:r>
              <w:t xml:space="preserve"> Софи</w:t>
            </w:r>
            <w:r w:rsidR="00BD3FF1">
              <w:t>я</w:t>
            </w:r>
          </w:p>
        </w:tc>
        <w:tc>
          <w:tcPr>
            <w:tcW w:w="4471" w:type="dxa"/>
          </w:tcPr>
          <w:p w:rsidR="00BD3FF1" w:rsidRPr="003E2BDF" w:rsidRDefault="00BD3FF1" w:rsidP="00ED3519">
            <w:r>
              <w:t>Удмуртский государственный университет</w:t>
            </w:r>
          </w:p>
        </w:tc>
        <w:tc>
          <w:tcPr>
            <w:tcW w:w="1794" w:type="dxa"/>
          </w:tcPr>
          <w:p w:rsidR="00BD3FF1" w:rsidRPr="003E2BDF" w:rsidRDefault="00BD3FF1" w:rsidP="00ED3519">
            <w:r>
              <w:t>Ижевск</w:t>
            </w:r>
          </w:p>
        </w:tc>
      </w:tr>
      <w:tr w:rsidR="003E2BDF" w:rsidRPr="003E2BDF" w:rsidTr="00ED3519">
        <w:tc>
          <w:tcPr>
            <w:tcW w:w="440" w:type="dxa"/>
          </w:tcPr>
          <w:p w:rsidR="003E2BDF" w:rsidRPr="003E2BDF" w:rsidRDefault="00E1289C" w:rsidP="00ED3519">
            <w:r>
              <w:t>5</w:t>
            </w:r>
          </w:p>
        </w:tc>
        <w:tc>
          <w:tcPr>
            <w:tcW w:w="3149" w:type="dxa"/>
          </w:tcPr>
          <w:p w:rsidR="003E2BDF" w:rsidRPr="003E2BDF" w:rsidRDefault="003E2BDF" w:rsidP="003E2BDF">
            <w:proofErr w:type="spellStart"/>
            <w:r w:rsidRPr="003E2BDF">
              <w:t>Карушина</w:t>
            </w:r>
            <w:proofErr w:type="spellEnd"/>
            <w:r w:rsidRPr="003E2BDF">
              <w:t xml:space="preserve"> Дарья </w:t>
            </w:r>
          </w:p>
        </w:tc>
        <w:tc>
          <w:tcPr>
            <w:tcW w:w="4471" w:type="dxa"/>
          </w:tcPr>
          <w:p w:rsidR="003E2BDF" w:rsidRPr="003E2BDF" w:rsidRDefault="003E2BDF" w:rsidP="00ED3519">
            <w:r w:rsidRPr="003E2BDF">
              <w:t>Брянский государственный университет имени академика Ивана Георгиевича Петровского</w:t>
            </w:r>
          </w:p>
        </w:tc>
        <w:tc>
          <w:tcPr>
            <w:tcW w:w="1794" w:type="dxa"/>
          </w:tcPr>
          <w:p w:rsidR="003E2BDF" w:rsidRPr="003E2BDF" w:rsidRDefault="003E2BDF" w:rsidP="00ED3519">
            <w:r w:rsidRPr="003E2BDF">
              <w:t>Брянск</w:t>
            </w:r>
          </w:p>
        </w:tc>
      </w:tr>
      <w:tr w:rsidR="00220784" w:rsidRPr="003E2BDF" w:rsidTr="00ED3519">
        <w:tc>
          <w:tcPr>
            <w:tcW w:w="440" w:type="dxa"/>
          </w:tcPr>
          <w:p w:rsidR="00220784" w:rsidRDefault="00E1289C" w:rsidP="00ED3519">
            <w:r>
              <w:t>6</w:t>
            </w:r>
          </w:p>
        </w:tc>
        <w:tc>
          <w:tcPr>
            <w:tcW w:w="3149" w:type="dxa"/>
          </w:tcPr>
          <w:p w:rsidR="00220784" w:rsidRPr="003E2BDF" w:rsidRDefault="00220784" w:rsidP="003E2BDF">
            <w:proofErr w:type="spellStart"/>
            <w:r>
              <w:t>Минхайдарова</w:t>
            </w:r>
            <w:proofErr w:type="spellEnd"/>
            <w:r>
              <w:t xml:space="preserve"> Диана</w:t>
            </w:r>
          </w:p>
        </w:tc>
        <w:tc>
          <w:tcPr>
            <w:tcW w:w="4471" w:type="dxa"/>
          </w:tcPr>
          <w:p w:rsidR="00220784" w:rsidRPr="003E2BDF" w:rsidRDefault="00220784" w:rsidP="00ED3519">
            <w:proofErr w:type="spellStart"/>
            <w:r w:rsidRPr="003E2BDF">
              <w:t>Сургутский</w:t>
            </w:r>
            <w:proofErr w:type="spellEnd"/>
            <w:r w:rsidRPr="003E2BDF">
              <w:t xml:space="preserve"> </w:t>
            </w:r>
            <w:proofErr w:type="spellStart"/>
            <w:r w:rsidRPr="003E2BDF">
              <w:t>государтвенный</w:t>
            </w:r>
            <w:proofErr w:type="spellEnd"/>
            <w:r w:rsidRPr="003E2BDF">
              <w:t xml:space="preserve"> педагогический университет</w:t>
            </w:r>
          </w:p>
        </w:tc>
        <w:tc>
          <w:tcPr>
            <w:tcW w:w="1794" w:type="dxa"/>
          </w:tcPr>
          <w:p w:rsidR="00220784" w:rsidRPr="003E2BDF" w:rsidRDefault="00220784" w:rsidP="00ED3519">
            <w:r w:rsidRPr="003E2BDF">
              <w:t>Сургут</w:t>
            </w:r>
          </w:p>
        </w:tc>
      </w:tr>
      <w:tr w:rsidR="003E2BDF" w:rsidRPr="003E2BDF" w:rsidTr="00ED3519">
        <w:tc>
          <w:tcPr>
            <w:tcW w:w="440" w:type="dxa"/>
          </w:tcPr>
          <w:p w:rsidR="003E2BDF" w:rsidRPr="003E2BDF" w:rsidRDefault="00E1289C" w:rsidP="00ED3519">
            <w:r>
              <w:t>7</w:t>
            </w:r>
          </w:p>
        </w:tc>
        <w:tc>
          <w:tcPr>
            <w:tcW w:w="3149" w:type="dxa"/>
          </w:tcPr>
          <w:p w:rsidR="003E2BDF" w:rsidRPr="003E2BDF" w:rsidRDefault="003E2BDF" w:rsidP="003E2BDF">
            <w:r w:rsidRPr="003E2BDF">
              <w:t xml:space="preserve">Пономарева Кристина </w:t>
            </w:r>
          </w:p>
        </w:tc>
        <w:tc>
          <w:tcPr>
            <w:tcW w:w="4471" w:type="dxa"/>
          </w:tcPr>
          <w:p w:rsidR="003E2BDF" w:rsidRPr="003E2BDF" w:rsidRDefault="003E2BDF" w:rsidP="00ED3519">
            <w:r w:rsidRPr="003E2BDF">
              <w:t>Сыктывкарский государственный университет имени Питирима Сорокина</w:t>
            </w:r>
          </w:p>
        </w:tc>
        <w:tc>
          <w:tcPr>
            <w:tcW w:w="1794" w:type="dxa"/>
          </w:tcPr>
          <w:p w:rsidR="003E2BDF" w:rsidRPr="003E2BDF" w:rsidRDefault="003E2BDF" w:rsidP="00ED3519">
            <w:r w:rsidRPr="003E2BDF">
              <w:t>Сыктывкар</w:t>
            </w:r>
          </w:p>
        </w:tc>
      </w:tr>
      <w:tr w:rsidR="003E2BDF" w:rsidRPr="003E2BDF" w:rsidTr="00ED3519">
        <w:tc>
          <w:tcPr>
            <w:tcW w:w="440" w:type="dxa"/>
          </w:tcPr>
          <w:p w:rsidR="003E2BDF" w:rsidRPr="003E2BDF" w:rsidRDefault="00E1289C" w:rsidP="00ED3519">
            <w:r>
              <w:t>8</w:t>
            </w:r>
          </w:p>
        </w:tc>
        <w:tc>
          <w:tcPr>
            <w:tcW w:w="3149" w:type="dxa"/>
          </w:tcPr>
          <w:p w:rsidR="003E2BDF" w:rsidRPr="003E2BDF" w:rsidRDefault="003E2BDF" w:rsidP="003E2BDF">
            <w:proofErr w:type="spellStart"/>
            <w:r w:rsidRPr="003E2BDF">
              <w:t>Чигарева</w:t>
            </w:r>
            <w:proofErr w:type="spellEnd"/>
            <w:r w:rsidRPr="003E2BDF">
              <w:t xml:space="preserve"> Юлия </w:t>
            </w:r>
          </w:p>
        </w:tc>
        <w:tc>
          <w:tcPr>
            <w:tcW w:w="4471" w:type="dxa"/>
          </w:tcPr>
          <w:p w:rsidR="003E2BDF" w:rsidRPr="003E2BDF" w:rsidRDefault="003E2BDF" w:rsidP="00ED3519">
            <w:r w:rsidRPr="003E2BDF">
              <w:t>Государственный социально-гуманитарный университет</w:t>
            </w:r>
          </w:p>
        </w:tc>
        <w:tc>
          <w:tcPr>
            <w:tcW w:w="1794" w:type="dxa"/>
          </w:tcPr>
          <w:p w:rsidR="003E2BDF" w:rsidRPr="003E2BDF" w:rsidRDefault="003E2BDF" w:rsidP="00ED3519">
            <w:r w:rsidRPr="003E2BDF">
              <w:t>Коломна</w:t>
            </w:r>
          </w:p>
        </w:tc>
      </w:tr>
      <w:tr w:rsidR="003E2BDF" w:rsidTr="00ED3519">
        <w:tc>
          <w:tcPr>
            <w:tcW w:w="440" w:type="dxa"/>
          </w:tcPr>
          <w:p w:rsidR="003E2BDF" w:rsidRPr="003E2BDF" w:rsidRDefault="00E1289C" w:rsidP="00ED3519">
            <w:r>
              <w:t>9</w:t>
            </w:r>
          </w:p>
        </w:tc>
        <w:tc>
          <w:tcPr>
            <w:tcW w:w="3149" w:type="dxa"/>
          </w:tcPr>
          <w:p w:rsidR="003E2BDF" w:rsidRPr="003E2BDF" w:rsidRDefault="003E2BDF" w:rsidP="003E2BDF">
            <w:r w:rsidRPr="003E2BDF">
              <w:rPr>
                <w:lang w:eastAsia="en-US"/>
              </w:rPr>
              <w:t>Николаева Анастасия</w:t>
            </w:r>
          </w:p>
        </w:tc>
        <w:tc>
          <w:tcPr>
            <w:tcW w:w="4471" w:type="dxa"/>
          </w:tcPr>
          <w:p w:rsidR="003E2BDF" w:rsidRPr="003E2BDF" w:rsidRDefault="003E2BDF" w:rsidP="003E2BDF">
            <w:pPr>
              <w:rPr>
                <w:lang w:eastAsia="en-US"/>
              </w:rPr>
            </w:pPr>
            <w:r w:rsidRPr="003E2BDF">
              <w:rPr>
                <w:lang w:eastAsia="en-US"/>
              </w:rPr>
              <w:t>Чувашский государственный</w:t>
            </w:r>
          </w:p>
          <w:p w:rsidR="003E2BDF" w:rsidRPr="003E2BDF" w:rsidRDefault="003E2BDF" w:rsidP="003E2BDF">
            <w:r w:rsidRPr="003E2BDF">
              <w:rPr>
                <w:lang w:eastAsia="en-US"/>
              </w:rPr>
              <w:t>педагогический  университет имени И. Я. Яковлева</w:t>
            </w:r>
          </w:p>
        </w:tc>
        <w:tc>
          <w:tcPr>
            <w:tcW w:w="1794" w:type="dxa"/>
          </w:tcPr>
          <w:p w:rsidR="003E2BDF" w:rsidRDefault="003E2BDF" w:rsidP="00ED3519">
            <w:r w:rsidRPr="003E2BDF">
              <w:rPr>
                <w:lang w:eastAsia="en-US"/>
              </w:rPr>
              <w:t>Чебоксары</w:t>
            </w:r>
          </w:p>
        </w:tc>
      </w:tr>
    </w:tbl>
    <w:p w:rsidR="003E2BDF" w:rsidRDefault="003E2BDF" w:rsidP="003E2BDF"/>
    <w:sectPr w:rsidR="003E2BDF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D"/>
    <w:rsid w:val="00220784"/>
    <w:rsid w:val="0027505C"/>
    <w:rsid w:val="003E2BDF"/>
    <w:rsid w:val="005D4B10"/>
    <w:rsid w:val="006509DE"/>
    <w:rsid w:val="00994ECB"/>
    <w:rsid w:val="00BD3FF1"/>
    <w:rsid w:val="00CA105D"/>
    <w:rsid w:val="00CE051D"/>
    <w:rsid w:val="00D86AC2"/>
    <w:rsid w:val="00E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3E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3E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825</Characters>
  <Application>Microsoft Office Word</Application>
  <DocSecurity>0</DocSecurity>
  <Lines>6</Lines>
  <Paragraphs>1</Paragraphs>
  <ScaleCrop>false</ScaleCrop>
  <Company>UdSU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ФГБОУ ВПО УдГУ</cp:lastModifiedBy>
  <cp:revision>9</cp:revision>
  <dcterms:created xsi:type="dcterms:W3CDTF">2019-10-30T10:28:00Z</dcterms:created>
  <dcterms:modified xsi:type="dcterms:W3CDTF">2019-10-30T12:52:00Z</dcterms:modified>
</cp:coreProperties>
</file>