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F" w:rsidRDefault="00806EBF" w:rsidP="00806EBF">
      <w:pPr>
        <w:jc w:val="center"/>
        <w:outlineLvl w:val="0"/>
      </w:pPr>
      <w:r>
        <w:t xml:space="preserve">ПРЕДЛОЖЕНИЯ </w:t>
      </w:r>
    </w:p>
    <w:p w:rsidR="00806EBF" w:rsidRDefault="00806EBF" w:rsidP="00806EBF">
      <w:pPr>
        <w:jc w:val="center"/>
        <w:outlineLvl w:val="0"/>
      </w:pPr>
      <w:r>
        <w:t>Института языка и литературы</w:t>
      </w:r>
    </w:p>
    <w:p w:rsidR="00806EBF" w:rsidRDefault="00806EBF" w:rsidP="00806EBF">
      <w:pPr>
        <w:jc w:val="center"/>
        <w:outlineLvl w:val="0"/>
      </w:pPr>
      <w:r>
        <w:t xml:space="preserve">В Календарь событий </w:t>
      </w:r>
      <w:proofErr w:type="spellStart"/>
      <w:r>
        <w:t>УдГУ</w:t>
      </w:r>
      <w:r w:rsidRPr="00026D2F">
        <w:rPr>
          <w:b/>
        </w:rPr>
        <w:t>на</w:t>
      </w:r>
      <w:proofErr w:type="spellEnd"/>
      <w:r w:rsidRPr="00026D2F">
        <w:rPr>
          <w:b/>
        </w:rPr>
        <w:t xml:space="preserve"> </w:t>
      </w:r>
      <w:r>
        <w:rPr>
          <w:b/>
        </w:rPr>
        <w:t>март</w:t>
      </w:r>
      <w:r>
        <w:t xml:space="preserve"> 2017 года</w:t>
      </w:r>
    </w:p>
    <w:p w:rsidR="00806EBF" w:rsidRDefault="00806EBF" w:rsidP="00806EBF"/>
    <w:tbl>
      <w:tblPr>
        <w:tblStyle w:val="a3"/>
        <w:tblW w:w="0" w:type="auto"/>
        <w:tblLayout w:type="fixed"/>
        <w:tblLook w:val="01E0"/>
      </w:tblPr>
      <w:tblGrid>
        <w:gridCol w:w="443"/>
        <w:gridCol w:w="1253"/>
        <w:gridCol w:w="2694"/>
        <w:gridCol w:w="1264"/>
        <w:gridCol w:w="1975"/>
        <w:gridCol w:w="1716"/>
      </w:tblGrid>
      <w:tr w:rsidR="006C3284" w:rsidTr="006C3284">
        <w:tc>
          <w:tcPr>
            <w:tcW w:w="443" w:type="dxa"/>
          </w:tcPr>
          <w:p w:rsidR="00806EBF" w:rsidRDefault="00806EBF" w:rsidP="00C82728">
            <w:r>
              <w:t>№</w:t>
            </w:r>
          </w:p>
          <w:p w:rsidR="00806EBF" w:rsidRDefault="00806EBF" w:rsidP="00C82728"/>
        </w:tc>
        <w:tc>
          <w:tcPr>
            <w:tcW w:w="1253" w:type="dxa"/>
          </w:tcPr>
          <w:p w:rsidR="00806EBF" w:rsidRDefault="00806EBF" w:rsidP="00C82728">
            <w:r>
              <w:t>Дата и время проведения</w:t>
            </w:r>
          </w:p>
        </w:tc>
        <w:tc>
          <w:tcPr>
            <w:tcW w:w="2694" w:type="dxa"/>
          </w:tcPr>
          <w:p w:rsidR="00806EBF" w:rsidRDefault="00806EBF" w:rsidP="00C82728">
            <w:r>
              <w:t xml:space="preserve">Наименование мероприятия </w:t>
            </w:r>
          </w:p>
        </w:tc>
        <w:tc>
          <w:tcPr>
            <w:tcW w:w="1264" w:type="dxa"/>
          </w:tcPr>
          <w:p w:rsidR="00806EBF" w:rsidRDefault="00806EBF" w:rsidP="00C82728">
            <w:r>
              <w:t>Место проведения</w:t>
            </w:r>
          </w:p>
        </w:tc>
        <w:tc>
          <w:tcPr>
            <w:tcW w:w="1975" w:type="dxa"/>
          </w:tcPr>
          <w:p w:rsidR="00806EBF" w:rsidRDefault="00806EBF" w:rsidP="00C82728">
            <w:r>
              <w:t>Сведения об организаторе</w:t>
            </w:r>
          </w:p>
        </w:tc>
        <w:tc>
          <w:tcPr>
            <w:tcW w:w="1716" w:type="dxa"/>
          </w:tcPr>
          <w:p w:rsidR="00806EBF" w:rsidRDefault="00806EBF" w:rsidP="00C82728">
            <w:r>
              <w:t>Сведения о мероприятии</w:t>
            </w:r>
          </w:p>
        </w:tc>
      </w:tr>
      <w:tr w:rsidR="006C3284" w:rsidTr="006C3284">
        <w:tc>
          <w:tcPr>
            <w:tcW w:w="443" w:type="dxa"/>
          </w:tcPr>
          <w:p w:rsidR="00806EBF" w:rsidRDefault="00806EBF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806EBF" w:rsidRPr="00834D61" w:rsidRDefault="00806EBF" w:rsidP="006C3284">
            <w:pPr>
              <w:contextualSpacing/>
            </w:pPr>
          </w:p>
        </w:tc>
        <w:tc>
          <w:tcPr>
            <w:tcW w:w="2694" w:type="dxa"/>
          </w:tcPr>
          <w:p w:rsidR="00806EBF" w:rsidRPr="00834D61" w:rsidRDefault="00806EBF" w:rsidP="00C82728">
            <w:pPr>
              <w:contextualSpacing/>
              <w:jc w:val="center"/>
            </w:pPr>
          </w:p>
        </w:tc>
        <w:tc>
          <w:tcPr>
            <w:tcW w:w="1264" w:type="dxa"/>
          </w:tcPr>
          <w:p w:rsidR="00806EBF" w:rsidRPr="00834D61" w:rsidRDefault="00806EBF" w:rsidP="00C82728">
            <w:pPr>
              <w:contextualSpacing/>
            </w:pPr>
          </w:p>
        </w:tc>
        <w:tc>
          <w:tcPr>
            <w:tcW w:w="1975" w:type="dxa"/>
          </w:tcPr>
          <w:p w:rsidR="00806EBF" w:rsidRPr="00834D61" w:rsidRDefault="00806EBF" w:rsidP="00C82728">
            <w:pPr>
              <w:contextualSpacing/>
              <w:jc w:val="center"/>
            </w:pPr>
          </w:p>
        </w:tc>
        <w:tc>
          <w:tcPr>
            <w:tcW w:w="1716" w:type="dxa"/>
          </w:tcPr>
          <w:p w:rsidR="00806EBF" w:rsidRPr="006F13E1" w:rsidRDefault="00806EBF" w:rsidP="00C82728"/>
        </w:tc>
      </w:tr>
      <w:tr w:rsidR="00806EBF" w:rsidTr="006C3284">
        <w:tc>
          <w:tcPr>
            <w:tcW w:w="443" w:type="dxa"/>
          </w:tcPr>
          <w:p w:rsidR="00806EBF" w:rsidRDefault="00806EBF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DF1686" w:rsidRPr="0034645C" w:rsidRDefault="00DF1686" w:rsidP="00DF1686">
            <w:pPr>
              <w:contextualSpacing/>
              <w:rPr>
                <w:b/>
              </w:rPr>
            </w:pPr>
            <w:r w:rsidRPr="0034645C">
              <w:rPr>
                <w:b/>
              </w:rPr>
              <w:t>1 марта</w:t>
            </w:r>
          </w:p>
          <w:p w:rsidR="00806EBF" w:rsidRPr="00806EBF" w:rsidRDefault="006C3284" w:rsidP="00806EBF">
            <w:pPr>
              <w:rPr>
                <w:lang w:val="en-US"/>
              </w:rPr>
            </w:pPr>
            <w:r w:rsidRPr="006C3284">
              <w:rPr>
                <w:lang w:val="en-US"/>
              </w:rPr>
              <w:t>10.00-17.30</w:t>
            </w:r>
          </w:p>
          <w:p w:rsidR="00806EBF" w:rsidRPr="006C3284" w:rsidRDefault="00806EBF" w:rsidP="00C82728">
            <w:pPr>
              <w:contextualSpacing/>
            </w:pPr>
          </w:p>
        </w:tc>
        <w:tc>
          <w:tcPr>
            <w:tcW w:w="2694" w:type="dxa"/>
          </w:tcPr>
          <w:p w:rsidR="00806EBF" w:rsidRPr="00806EBF" w:rsidRDefault="00806EBF" w:rsidP="00806EBF">
            <w:r w:rsidRPr="00806EBF">
              <w:t xml:space="preserve">Научно-практический семинар </w:t>
            </w:r>
          </w:p>
          <w:p w:rsidR="00806EBF" w:rsidRPr="00806EBF" w:rsidRDefault="00806EBF" w:rsidP="00806EBF">
            <w:r w:rsidRPr="00806EBF">
              <w:t xml:space="preserve">«Актуальные вопросы преподавания языка и литературы в современном образовательном </w:t>
            </w:r>
          </w:p>
          <w:p w:rsidR="00806EBF" w:rsidRPr="00806EBF" w:rsidRDefault="00806EBF" w:rsidP="00806EBF">
            <w:r w:rsidRPr="00806EBF">
              <w:t>пространстве»</w:t>
            </w:r>
          </w:p>
          <w:p w:rsidR="00806EBF" w:rsidRPr="00834D61" w:rsidRDefault="00806EBF" w:rsidP="00806EBF"/>
        </w:tc>
        <w:tc>
          <w:tcPr>
            <w:tcW w:w="1264" w:type="dxa"/>
          </w:tcPr>
          <w:p w:rsidR="00806EBF" w:rsidRPr="00806EBF" w:rsidRDefault="00806EBF" w:rsidP="00806EBF">
            <w:r w:rsidRPr="00806EBF">
              <w:t xml:space="preserve">Актовый зал научной библиотеки </w:t>
            </w:r>
            <w:proofErr w:type="spellStart"/>
            <w:r w:rsidRPr="00806EBF">
              <w:t>УдГУ</w:t>
            </w:r>
            <w:proofErr w:type="spellEnd"/>
          </w:p>
          <w:p w:rsidR="00806EBF" w:rsidRPr="00834D61" w:rsidRDefault="00806EBF" w:rsidP="00C82728">
            <w:pPr>
              <w:contextualSpacing/>
            </w:pPr>
          </w:p>
        </w:tc>
        <w:tc>
          <w:tcPr>
            <w:tcW w:w="1975" w:type="dxa"/>
          </w:tcPr>
          <w:p w:rsidR="00806EBF" w:rsidRPr="00806EBF" w:rsidRDefault="00806EBF" w:rsidP="00806EBF">
            <w:r w:rsidRPr="00806EBF">
              <w:t xml:space="preserve">Ведущая: </w:t>
            </w:r>
          </w:p>
          <w:p w:rsidR="00806EBF" w:rsidRPr="00806EBF" w:rsidRDefault="00806EBF" w:rsidP="00806EBF">
            <w:proofErr w:type="spellStart"/>
            <w:r w:rsidRPr="00806EBF">
              <w:t>Буйнова</w:t>
            </w:r>
            <w:proofErr w:type="spellEnd"/>
            <w:r w:rsidRPr="00806EBF">
              <w:t xml:space="preserve"> О.Ю.</w:t>
            </w:r>
          </w:p>
          <w:p w:rsidR="00806EBF" w:rsidRPr="00834D61" w:rsidRDefault="00806EBF" w:rsidP="00C82728">
            <w:pPr>
              <w:contextualSpacing/>
              <w:jc w:val="center"/>
            </w:pPr>
          </w:p>
        </w:tc>
        <w:tc>
          <w:tcPr>
            <w:tcW w:w="1716" w:type="dxa"/>
          </w:tcPr>
          <w:p w:rsidR="00806EBF" w:rsidRDefault="007827BC" w:rsidP="00C82728">
            <w:r>
              <w:t>Участники форума</w:t>
            </w:r>
          </w:p>
        </w:tc>
      </w:tr>
      <w:tr w:rsidR="006C3284" w:rsidTr="006C3284">
        <w:tc>
          <w:tcPr>
            <w:tcW w:w="443" w:type="dxa"/>
          </w:tcPr>
          <w:p w:rsidR="006C3284" w:rsidRDefault="006C3284" w:rsidP="00806EBF">
            <w:pPr>
              <w:numPr>
                <w:ilvl w:val="0"/>
                <w:numId w:val="1"/>
              </w:numPr>
            </w:pPr>
          </w:p>
        </w:tc>
        <w:tc>
          <w:tcPr>
            <w:tcW w:w="8902" w:type="dxa"/>
            <w:gridSpan w:val="5"/>
          </w:tcPr>
          <w:p w:rsidR="00A80870" w:rsidRDefault="00A80870" w:rsidP="006C3284">
            <w:pPr>
              <w:rPr>
                <w:b/>
              </w:rPr>
            </w:pPr>
            <w:r>
              <w:rPr>
                <w:b/>
              </w:rPr>
              <w:t xml:space="preserve">Мероприятия в рамках научно-образовательного форума «Международная неделя </w:t>
            </w:r>
            <w:proofErr w:type="spellStart"/>
            <w:r>
              <w:rPr>
                <w:b/>
              </w:rPr>
              <w:t>многоязычия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УдГУ</w:t>
            </w:r>
            <w:proofErr w:type="spellEnd"/>
            <w:r>
              <w:rPr>
                <w:b/>
              </w:rPr>
              <w:t>»:</w:t>
            </w:r>
          </w:p>
          <w:p w:rsidR="006C3284" w:rsidRPr="006C3284" w:rsidRDefault="006C3284" w:rsidP="006C3284">
            <w:pPr>
              <w:rPr>
                <w:b/>
              </w:rPr>
            </w:pPr>
            <w:r w:rsidRPr="006C3284">
              <w:rPr>
                <w:b/>
              </w:rPr>
              <w:t>Иностранные языки и вопросы межкультурной коммуникации</w:t>
            </w:r>
          </w:p>
          <w:p w:rsidR="006C3284" w:rsidRDefault="006C3284" w:rsidP="00C82728"/>
        </w:tc>
      </w:tr>
      <w:tr w:rsidR="00806EBF" w:rsidTr="006C3284">
        <w:tc>
          <w:tcPr>
            <w:tcW w:w="443" w:type="dxa"/>
          </w:tcPr>
          <w:p w:rsidR="00806EBF" w:rsidRDefault="00806EBF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34645C" w:rsidRPr="0034645C" w:rsidRDefault="0034645C" w:rsidP="00C82728">
            <w:pPr>
              <w:contextualSpacing/>
              <w:rPr>
                <w:b/>
              </w:rPr>
            </w:pPr>
            <w:r w:rsidRPr="0034645C">
              <w:rPr>
                <w:b/>
              </w:rPr>
              <w:t>1 марта</w:t>
            </w:r>
          </w:p>
          <w:p w:rsidR="00806EBF" w:rsidRDefault="006C3284" w:rsidP="00C82728">
            <w:pPr>
              <w:contextualSpacing/>
            </w:pPr>
            <w:r>
              <w:t>10.00-11.30</w:t>
            </w:r>
          </w:p>
        </w:tc>
        <w:tc>
          <w:tcPr>
            <w:tcW w:w="2694" w:type="dxa"/>
          </w:tcPr>
          <w:p w:rsidR="006C3284" w:rsidRPr="006C3284" w:rsidRDefault="006C3284" w:rsidP="006C3284">
            <w:r w:rsidRPr="006C3284">
              <w:t xml:space="preserve">Заседание лаборатории НОЦ «Сопоставительная </w:t>
            </w:r>
          </w:p>
          <w:p w:rsidR="006C3284" w:rsidRPr="006C3284" w:rsidRDefault="006C3284" w:rsidP="006C3284">
            <w:proofErr w:type="spellStart"/>
            <w:r w:rsidRPr="006C3284">
              <w:t>лингвокультурологи</w:t>
            </w:r>
            <w:r>
              <w:t>я</w:t>
            </w:r>
            <w:proofErr w:type="spellEnd"/>
            <w:r w:rsidRPr="006C3284">
              <w:t xml:space="preserve"> и </w:t>
            </w:r>
            <w:proofErr w:type="spellStart"/>
            <w:r w:rsidRPr="006C3284">
              <w:t>многоязычие</w:t>
            </w:r>
            <w:proofErr w:type="spellEnd"/>
            <w:r w:rsidRPr="006C3284">
              <w:t xml:space="preserve">». Тема заседания </w:t>
            </w:r>
          </w:p>
          <w:p w:rsidR="006C3284" w:rsidRPr="006C3284" w:rsidRDefault="006C3284" w:rsidP="006C3284">
            <w:r w:rsidRPr="006C3284">
              <w:t xml:space="preserve">«Концептуализация времени в русской и немецкой </w:t>
            </w:r>
          </w:p>
          <w:p w:rsidR="006C3284" w:rsidRPr="006C3284" w:rsidRDefault="006C3284" w:rsidP="006C3284">
            <w:proofErr w:type="spellStart"/>
            <w:r w:rsidRPr="006C3284">
              <w:t>лингвокультурах</w:t>
            </w:r>
            <w:proofErr w:type="spellEnd"/>
            <w:r w:rsidRPr="006C3284">
              <w:t>»(</w:t>
            </w:r>
            <w:proofErr w:type="spellStart"/>
            <w:r w:rsidRPr="006C3284">
              <w:t>Аркалова</w:t>
            </w:r>
            <w:proofErr w:type="spellEnd"/>
            <w:r w:rsidRPr="006C3284">
              <w:t xml:space="preserve"> М.А.)</w:t>
            </w:r>
          </w:p>
          <w:p w:rsidR="00806EBF" w:rsidRPr="00834D61" w:rsidRDefault="00806EBF" w:rsidP="00C82728">
            <w:pPr>
              <w:contextualSpacing/>
              <w:jc w:val="center"/>
            </w:pPr>
          </w:p>
        </w:tc>
        <w:tc>
          <w:tcPr>
            <w:tcW w:w="1264" w:type="dxa"/>
          </w:tcPr>
          <w:p w:rsidR="006C3284" w:rsidRPr="006C3284" w:rsidRDefault="006C3284" w:rsidP="006C3284">
            <w:r w:rsidRPr="006C3284">
              <w:t xml:space="preserve">310 ауд., </w:t>
            </w:r>
          </w:p>
          <w:p w:rsidR="006C3284" w:rsidRPr="006C3284" w:rsidRDefault="006C3284" w:rsidP="006C3284">
            <w:r w:rsidRPr="006C3284">
              <w:t xml:space="preserve">2 корп. </w:t>
            </w:r>
            <w:proofErr w:type="spellStart"/>
            <w:r w:rsidRPr="006C3284">
              <w:t>УдГУ</w:t>
            </w:r>
            <w:proofErr w:type="spellEnd"/>
          </w:p>
          <w:p w:rsidR="00806EBF" w:rsidRPr="006C3284" w:rsidRDefault="00806EBF" w:rsidP="00C82728">
            <w:pPr>
              <w:contextualSpacing/>
            </w:pPr>
          </w:p>
        </w:tc>
        <w:tc>
          <w:tcPr>
            <w:tcW w:w="1975" w:type="dxa"/>
          </w:tcPr>
          <w:p w:rsidR="006C3284" w:rsidRPr="006C3284" w:rsidRDefault="006C3284" w:rsidP="006C3284">
            <w:r w:rsidRPr="006C3284">
              <w:t xml:space="preserve">Ведущая: </w:t>
            </w:r>
          </w:p>
          <w:p w:rsidR="006C3284" w:rsidRPr="006C3284" w:rsidRDefault="006C3284" w:rsidP="006C3284">
            <w:r w:rsidRPr="006C3284">
              <w:t>Медведева Т.С.</w:t>
            </w:r>
          </w:p>
          <w:p w:rsidR="00806EBF" w:rsidRPr="006C3284" w:rsidRDefault="00806EBF" w:rsidP="006C3284"/>
        </w:tc>
        <w:tc>
          <w:tcPr>
            <w:tcW w:w="1716" w:type="dxa"/>
          </w:tcPr>
          <w:p w:rsidR="00806EBF" w:rsidRDefault="007827BC" w:rsidP="00C82728">
            <w:r>
              <w:t>Участники форума</w:t>
            </w:r>
          </w:p>
        </w:tc>
      </w:tr>
      <w:tr w:rsidR="00806EBF" w:rsidTr="006C3284">
        <w:tc>
          <w:tcPr>
            <w:tcW w:w="443" w:type="dxa"/>
          </w:tcPr>
          <w:p w:rsidR="00806EBF" w:rsidRDefault="00806EBF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34645C" w:rsidRPr="0034645C" w:rsidRDefault="0034645C" w:rsidP="0034645C">
            <w:pPr>
              <w:contextualSpacing/>
              <w:rPr>
                <w:b/>
              </w:rPr>
            </w:pPr>
            <w:r w:rsidRPr="0034645C">
              <w:rPr>
                <w:b/>
              </w:rPr>
              <w:t>1 марта</w:t>
            </w:r>
          </w:p>
          <w:p w:rsidR="00806EBF" w:rsidRDefault="006C3284" w:rsidP="00C82728">
            <w:pPr>
              <w:contextualSpacing/>
            </w:pPr>
            <w:r>
              <w:t>12.10-13.40</w:t>
            </w:r>
          </w:p>
        </w:tc>
        <w:tc>
          <w:tcPr>
            <w:tcW w:w="2694" w:type="dxa"/>
          </w:tcPr>
          <w:p w:rsidR="006C3284" w:rsidRPr="006C3284" w:rsidRDefault="006C3284" w:rsidP="006C3284">
            <w:r w:rsidRPr="006C3284">
              <w:t>Заседание лаборатории НОЦ</w:t>
            </w:r>
          </w:p>
          <w:p w:rsidR="006C3284" w:rsidRPr="006C3284" w:rsidRDefault="006C3284" w:rsidP="006C3284">
            <w:r w:rsidRPr="006C3284">
              <w:t xml:space="preserve">«Перевод как </w:t>
            </w:r>
          </w:p>
          <w:p w:rsidR="006C3284" w:rsidRPr="006C3284" w:rsidRDefault="006C3284" w:rsidP="006C3284">
            <w:r w:rsidRPr="006C3284">
              <w:t>межъязыковая и межкультурная коммуникация».</w:t>
            </w:r>
          </w:p>
          <w:p w:rsidR="006C3284" w:rsidRPr="006C3284" w:rsidRDefault="006C3284" w:rsidP="006C3284">
            <w:r w:rsidRPr="006C3284">
              <w:t>1.Перевод как инструмент культурной интеграции</w:t>
            </w:r>
          </w:p>
          <w:p w:rsidR="006C3284" w:rsidRPr="006C3284" w:rsidRDefault="006C3284" w:rsidP="006C3284">
            <w:r w:rsidRPr="006C3284">
              <w:t xml:space="preserve">2. Научно-практический семинар </w:t>
            </w:r>
          </w:p>
          <w:p w:rsidR="006C3284" w:rsidRPr="006C3284" w:rsidRDefault="006C3284" w:rsidP="006C3284">
            <w:r w:rsidRPr="006C3284">
              <w:t xml:space="preserve">«Основы обучения </w:t>
            </w:r>
          </w:p>
          <w:p w:rsidR="006C3284" w:rsidRPr="006C3284" w:rsidRDefault="006C3284" w:rsidP="006C3284">
            <w:r w:rsidRPr="006C3284">
              <w:t>переводу англоязычных аудиовизуальных текстов»</w:t>
            </w:r>
          </w:p>
          <w:p w:rsidR="00806EBF" w:rsidRPr="006C3284" w:rsidRDefault="00806EBF" w:rsidP="006C3284"/>
        </w:tc>
        <w:tc>
          <w:tcPr>
            <w:tcW w:w="1264" w:type="dxa"/>
          </w:tcPr>
          <w:p w:rsidR="006C3284" w:rsidRPr="006C3284" w:rsidRDefault="006C3284" w:rsidP="006C3284">
            <w:r w:rsidRPr="006C3284">
              <w:t xml:space="preserve">308ауд., 2 корп. </w:t>
            </w:r>
            <w:proofErr w:type="spellStart"/>
            <w:r w:rsidRPr="006C3284">
              <w:t>УдГУ</w:t>
            </w:r>
            <w:proofErr w:type="spellEnd"/>
          </w:p>
          <w:p w:rsidR="00806EBF" w:rsidRPr="006C3284" w:rsidRDefault="00806EBF" w:rsidP="00C82728">
            <w:pPr>
              <w:contextualSpacing/>
            </w:pPr>
          </w:p>
        </w:tc>
        <w:tc>
          <w:tcPr>
            <w:tcW w:w="1975" w:type="dxa"/>
          </w:tcPr>
          <w:p w:rsidR="006C3284" w:rsidRPr="006C3284" w:rsidRDefault="006C3284" w:rsidP="006C3284">
            <w:r w:rsidRPr="006C3284">
              <w:t xml:space="preserve">Ведущая: </w:t>
            </w:r>
          </w:p>
          <w:p w:rsidR="006C3284" w:rsidRPr="006C3284" w:rsidRDefault="006C3284" w:rsidP="006C3284">
            <w:r w:rsidRPr="006C3284">
              <w:t>Шутова Н.М.</w:t>
            </w:r>
          </w:p>
          <w:p w:rsidR="006C3284" w:rsidRPr="006C3284" w:rsidRDefault="006C3284" w:rsidP="006C3284"/>
          <w:p w:rsidR="006C3284" w:rsidRPr="006C3284" w:rsidRDefault="006C3284" w:rsidP="006C3284">
            <w:r w:rsidRPr="006C3284">
              <w:t xml:space="preserve">Ведущая: </w:t>
            </w:r>
          </w:p>
          <w:p w:rsidR="006C3284" w:rsidRPr="006C3284" w:rsidRDefault="006C3284" w:rsidP="006C3284">
            <w:r w:rsidRPr="006C3284">
              <w:t>Кузяева О.П.</w:t>
            </w:r>
          </w:p>
          <w:p w:rsidR="00806EBF" w:rsidRPr="006C3284" w:rsidRDefault="00806EBF" w:rsidP="006C3284"/>
        </w:tc>
        <w:tc>
          <w:tcPr>
            <w:tcW w:w="1716" w:type="dxa"/>
          </w:tcPr>
          <w:p w:rsidR="00806EBF" w:rsidRDefault="007827BC" w:rsidP="00C82728">
            <w:r>
              <w:t>Участники форума</w:t>
            </w:r>
          </w:p>
        </w:tc>
      </w:tr>
      <w:tr w:rsidR="00806EBF" w:rsidTr="006C3284">
        <w:tc>
          <w:tcPr>
            <w:tcW w:w="443" w:type="dxa"/>
          </w:tcPr>
          <w:p w:rsidR="00806EBF" w:rsidRDefault="00806EBF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34645C" w:rsidRPr="0034645C" w:rsidRDefault="0034645C" w:rsidP="0034645C">
            <w:pPr>
              <w:contextualSpacing/>
              <w:rPr>
                <w:b/>
              </w:rPr>
            </w:pPr>
            <w:r w:rsidRPr="0034645C">
              <w:rPr>
                <w:b/>
              </w:rPr>
              <w:t>1 марта</w:t>
            </w:r>
          </w:p>
          <w:p w:rsidR="00806EBF" w:rsidRDefault="006C3284" w:rsidP="00C82728">
            <w:pPr>
              <w:contextualSpacing/>
            </w:pPr>
            <w:r>
              <w:t>13.50-</w:t>
            </w:r>
            <w:r>
              <w:lastRenderedPageBreak/>
              <w:t>15.20</w:t>
            </w:r>
          </w:p>
        </w:tc>
        <w:tc>
          <w:tcPr>
            <w:tcW w:w="2694" w:type="dxa"/>
          </w:tcPr>
          <w:p w:rsidR="006C3284" w:rsidRPr="006C3284" w:rsidRDefault="006C3284" w:rsidP="006C3284">
            <w:r w:rsidRPr="006C3284">
              <w:lastRenderedPageBreak/>
              <w:t xml:space="preserve">«Основы обучения переводу англоязычных </w:t>
            </w:r>
          </w:p>
          <w:p w:rsidR="006C3284" w:rsidRPr="006C3284" w:rsidRDefault="006C3284" w:rsidP="006C3284">
            <w:r w:rsidRPr="006C3284">
              <w:lastRenderedPageBreak/>
              <w:t xml:space="preserve">аудиовизуальных текстов» </w:t>
            </w:r>
          </w:p>
          <w:p w:rsidR="00806EBF" w:rsidRPr="006C3284" w:rsidRDefault="00806EBF" w:rsidP="00676630"/>
        </w:tc>
        <w:tc>
          <w:tcPr>
            <w:tcW w:w="1264" w:type="dxa"/>
          </w:tcPr>
          <w:p w:rsidR="006C3284" w:rsidRPr="006C3284" w:rsidRDefault="006C3284" w:rsidP="006C3284">
            <w:r w:rsidRPr="006C3284">
              <w:lastRenderedPageBreak/>
              <w:t xml:space="preserve">308 ауд., 2 корп. </w:t>
            </w:r>
            <w:proofErr w:type="spellStart"/>
            <w:r w:rsidRPr="006C3284">
              <w:lastRenderedPageBreak/>
              <w:t>УдГУ</w:t>
            </w:r>
            <w:proofErr w:type="spellEnd"/>
          </w:p>
          <w:p w:rsidR="00806EBF" w:rsidRPr="006C3284" w:rsidRDefault="00806EBF" w:rsidP="00C82728">
            <w:pPr>
              <w:contextualSpacing/>
            </w:pPr>
          </w:p>
        </w:tc>
        <w:tc>
          <w:tcPr>
            <w:tcW w:w="1975" w:type="dxa"/>
          </w:tcPr>
          <w:p w:rsidR="006C3284" w:rsidRPr="006C3284" w:rsidRDefault="006C3284" w:rsidP="006C3284">
            <w:r w:rsidRPr="006C3284">
              <w:lastRenderedPageBreak/>
              <w:t xml:space="preserve">Ведущая: </w:t>
            </w:r>
          </w:p>
          <w:p w:rsidR="006C3284" w:rsidRPr="006C3284" w:rsidRDefault="006C3284" w:rsidP="006C3284">
            <w:r w:rsidRPr="006C3284">
              <w:t>Кузяева О.П.</w:t>
            </w:r>
          </w:p>
          <w:p w:rsidR="00806EBF" w:rsidRPr="006C3284" w:rsidRDefault="00806EBF" w:rsidP="006C3284"/>
        </w:tc>
        <w:tc>
          <w:tcPr>
            <w:tcW w:w="1716" w:type="dxa"/>
          </w:tcPr>
          <w:p w:rsidR="00806EBF" w:rsidRDefault="007827BC" w:rsidP="00C82728">
            <w:r>
              <w:lastRenderedPageBreak/>
              <w:t>Участники форума</w:t>
            </w:r>
          </w:p>
        </w:tc>
      </w:tr>
      <w:tr w:rsidR="00806EBF" w:rsidTr="006C3284">
        <w:tc>
          <w:tcPr>
            <w:tcW w:w="443" w:type="dxa"/>
          </w:tcPr>
          <w:p w:rsidR="00806EBF" w:rsidRDefault="00806EBF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34645C" w:rsidRPr="0034645C" w:rsidRDefault="0034645C" w:rsidP="0034645C">
            <w:pPr>
              <w:contextualSpacing/>
              <w:rPr>
                <w:b/>
              </w:rPr>
            </w:pPr>
            <w:r w:rsidRPr="0034645C">
              <w:rPr>
                <w:b/>
              </w:rPr>
              <w:t>1 марта</w:t>
            </w:r>
          </w:p>
          <w:p w:rsidR="00806EBF" w:rsidRDefault="006C3284" w:rsidP="00C82728">
            <w:pPr>
              <w:contextualSpacing/>
            </w:pPr>
            <w:r>
              <w:t>15.30-17.00</w:t>
            </w:r>
          </w:p>
        </w:tc>
        <w:tc>
          <w:tcPr>
            <w:tcW w:w="2694" w:type="dxa"/>
          </w:tcPr>
          <w:p w:rsidR="006C3284" w:rsidRPr="006C3284" w:rsidRDefault="006C3284" w:rsidP="006C3284">
            <w:r w:rsidRPr="006C3284">
              <w:t xml:space="preserve">Презентация международных обменных программ для студентов </w:t>
            </w:r>
            <w:proofErr w:type="spellStart"/>
            <w:r w:rsidRPr="006C3284">
              <w:t>УдГУ</w:t>
            </w:r>
            <w:proofErr w:type="spellEnd"/>
          </w:p>
          <w:p w:rsidR="006C3284" w:rsidRPr="006C3284" w:rsidRDefault="006C3284" w:rsidP="006C3284">
            <w:r w:rsidRPr="006C3284">
              <w:t xml:space="preserve">«Ярмарка программ студенческой </w:t>
            </w:r>
          </w:p>
          <w:p w:rsidR="006C3284" w:rsidRPr="006C3284" w:rsidRDefault="006C3284" w:rsidP="006C3284">
            <w:r w:rsidRPr="006C3284">
              <w:t>мобильности»</w:t>
            </w:r>
          </w:p>
          <w:p w:rsidR="006C3284" w:rsidRPr="006C3284" w:rsidRDefault="006C3284" w:rsidP="006C3284">
            <w:r w:rsidRPr="006C3284">
              <w:t>(с участием студентов зарубежных вузов</w:t>
            </w:r>
          </w:p>
          <w:p w:rsidR="006C3284" w:rsidRPr="006C3284" w:rsidRDefault="006C3284" w:rsidP="006C3284">
            <w:r w:rsidRPr="006C3284">
              <w:t>-партнеров)</w:t>
            </w:r>
          </w:p>
          <w:p w:rsidR="00806EBF" w:rsidRPr="006C3284" w:rsidRDefault="00806EBF" w:rsidP="006C3284"/>
        </w:tc>
        <w:tc>
          <w:tcPr>
            <w:tcW w:w="1264" w:type="dxa"/>
          </w:tcPr>
          <w:p w:rsidR="006C3284" w:rsidRPr="006C3284" w:rsidRDefault="006C3284" w:rsidP="006C3284">
            <w:r w:rsidRPr="006C3284">
              <w:t>Научная</w:t>
            </w:r>
          </w:p>
          <w:p w:rsidR="006C3284" w:rsidRPr="006C3284" w:rsidRDefault="006C3284" w:rsidP="006C3284">
            <w:r w:rsidRPr="006C3284">
              <w:t>библиоте</w:t>
            </w:r>
            <w:r w:rsidR="00676630">
              <w:t>к</w:t>
            </w:r>
            <w:r w:rsidRPr="006C3284">
              <w:t>а</w:t>
            </w:r>
          </w:p>
          <w:p w:rsidR="006C3284" w:rsidRPr="006C3284" w:rsidRDefault="006C3284" w:rsidP="006C3284">
            <w:proofErr w:type="spellStart"/>
            <w:r w:rsidRPr="006C3284">
              <w:t>УдГУ</w:t>
            </w:r>
            <w:proofErr w:type="spellEnd"/>
          </w:p>
          <w:p w:rsidR="00806EBF" w:rsidRPr="006C3284" w:rsidRDefault="00806EBF" w:rsidP="00C82728">
            <w:pPr>
              <w:contextualSpacing/>
            </w:pPr>
          </w:p>
        </w:tc>
        <w:tc>
          <w:tcPr>
            <w:tcW w:w="1975" w:type="dxa"/>
          </w:tcPr>
          <w:p w:rsidR="006C3284" w:rsidRPr="006C3284" w:rsidRDefault="006C3284" w:rsidP="006C3284">
            <w:r w:rsidRPr="006C3284">
              <w:t>Ведущая:</w:t>
            </w:r>
          </w:p>
          <w:p w:rsidR="006C3284" w:rsidRPr="006C3284" w:rsidRDefault="006C3284" w:rsidP="006C3284">
            <w:proofErr w:type="spellStart"/>
            <w:r w:rsidRPr="006C3284">
              <w:t>Храмцовская</w:t>
            </w:r>
            <w:proofErr w:type="spellEnd"/>
            <w:r w:rsidRPr="006C3284">
              <w:t xml:space="preserve"> Н.Н.</w:t>
            </w:r>
          </w:p>
          <w:p w:rsidR="00806EBF" w:rsidRPr="006C3284" w:rsidRDefault="00806EBF" w:rsidP="00C82728">
            <w:pPr>
              <w:contextualSpacing/>
              <w:jc w:val="center"/>
            </w:pPr>
          </w:p>
        </w:tc>
        <w:tc>
          <w:tcPr>
            <w:tcW w:w="1716" w:type="dxa"/>
          </w:tcPr>
          <w:p w:rsidR="00806EBF" w:rsidRDefault="007827BC" w:rsidP="00C82728">
            <w:r>
              <w:t>Участники форума</w:t>
            </w:r>
          </w:p>
        </w:tc>
      </w:tr>
      <w:tr w:rsidR="00806EBF" w:rsidTr="006C3284">
        <w:tc>
          <w:tcPr>
            <w:tcW w:w="443" w:type="dxa"/>
          </w:tcPr>
          <w:p w:rsidR="00806EBF" w:rsidRDefault="00806EBF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34645C" w:rsidRPr="0034645C" w:rsidRDefault="0034645C" w:rsidP="0034645C">
            <w:pPr>
              <w:contextualSpacing/>
              <w:rPr>
                <w:b/>
              </w:rPr>
            </w:pPr>
            <w:r w:rsidRPr="0034645C">
              <w:rPr>
                <w:b/>
              </w:rPr>
              <w:t>1 марта</w:t>
            </w:r>
          </w:p>
          <w:p w:rsidR="00806EBF" w:rsidRDefault="006C3284" w:rsidP="00C82728">
            <w:pPr>
              <w:contextualSpacing/>
            </w:pPr>
            <w:r>
              <w:t>15.50-17.20</w:t>
            </w:r>
          </w:p>
        </w:tc>
        <w:tc>
          <w:tcPr>
            <w:tcW w:w="2694" w:type="dxa"/>
          </w:tcPr>
          <w:p w:rsidR="006C3284" w:rsidRPr="006C3284" w:rsidRDefault="006C3284" w:rsidP="006C3284">
            <w:r w:rsidRPr="006C3284">
              <w:t>Творческая мастерская</w:t>
            </w:r>
          </w:p>
          <w:p w:rsidR="006C3284" w:rsidRPr="006C3284" w:rsidRDefault="006C3284" w:rsidP="006C3284">
            <w:r w:rsidRPr="006C3284">
              <w:t xml:space="preserve">«Драматургия как технология </w:t>
            </w:r>
          </w:p>
          <w:p w:rsidR="006C3284" w:rsidRPr="006C3284" w:rsidRDefault="006C3284" w:rsidP="006C3284">
            <w:r w:rsidRPr="006C3284">
              <w:t>развития компетентной, профессионально-ориентированной,</w:t>
            </w:r>
          </w:p>
          <w:p w:rsidR="006C3284" w:rsidRPr="006C3284" w:rsidRDefault="006C3284" w:rsidP="006C3284">
            <w:r w:rsidRPr="006C3284">
              <w:t>успешной личности студента»</w:t>
            </w:r>
          </w:p>
          <w:p w:rsidR="006C3284" w:rsidRPr="006C3284" w:rsidRDefault="006C3284" w:rsidP="006C3284"/>
          <w:p w:rsidR="006C3284" w:rsidRPr="006C3284" w:rsidRDefault="006C3284" w:rsidP="006C3284"/>
          <w:p w:rsidR="00806EBF" w:rsidRPr="006C3284" w:rsidRDefault="00806EBF" w:rsidP="006C3284"/>
        </w:tc>
        <w:tc>
          <w:tcPr>
            <w:tcW w:w="1264" w:type="dxa"/>
          </w:tcPr>
          <w:p w:rsidR="006C3284" w:rsidRPr="006C3284" w:rsidRDefault="006C3284" w:rsidP="006C3284">
            <w:r w:rsidRPr="006C3284">
              <w:t xml:space="preserve">308 ауд., 2 корп. </w:t>
            </w:r>
            <w:proofErr w:type="spellStart"/>
            <w:r w:rsidRPr="006C3284">
              <w:t>УдГУ</w:t>
            </w:r>
            <w:proofErr w:type="spellEnd"/>
          </w:p>
          <w:p w:rsidR="00806EBF" w:rsidRPr="006C3284" w:rsidRDefault="00806EBF" w:rsidP="00C82728">
            <w:pPr>
              <w:contextualSpacing/>
            </w:pPr>
          </w:p>
        </w:tc>
        <w:tc>
          <w:tcPr>
            <w:tcW w:w="1975" w:type="dxa"/>
          </w:tcPr>
          <w:p w:rsidR="006C3284" w:rsidRPr="006C3284" w:rsidRDefault="006C3284" w:rsidP="006C3284">
            <w:r w:rsidRPr="006C3284">
              <w:t xml:space="preserve">Ведущая: </w:t>
            </w:r>
          </w:p>
          <w:p w:rsidR="006C3284" w:rsidRPr="006C3284" w:rsidRDefault="006C3284" w:rsidP="006C3284">
            <w:proofErr w:type="spellStart"/>
            <w:r w:rsidRPr="006C3284">
              <w:t>Кайшева</w:t>
            </w:r>
            <w:proofErr w:type="spellEnd"/>
            <w:r w:rsidRPr="006C3284">
              <w:t xml:space="preserve"> Р.П. </w:t>
            </w:r>
          </w:p>
          <w:p w:rsidR="00806EBF" w:rsidRPr="006C3284" w:rsidRDefault="00806EBF" w:rsidP="00C82728">
            <w:pPr>
              <w:contextualSpacing/>
              <w:jc w:val="center"/>
            </w:pPr>
          </w:p>
        </w:tc>
        <w:tc>
          <w:tcPr>
            <w:tcW w:w="1716" w:type="dxa"/>
          </w:tcPr>
          <w:p w:rsidR="00806EBF" w:rsidRDefault="007827BC" w:rsidP="00C82728">
            <w:r>
              <w:t>Участники форума</w:t>
            </w:r>
          </w:p>
        </w:tc>
      </w:tr>
      <w:tr w:rsidR="00676630" w:rsidTr="006C3284">
        <w:tc>
          <w:tcPr>
            <w:tcW w:w="443" w:type="dxa"/>
          </w:tcPr>
          <w:p w:rsidR="00676630" w:rsidRDefault="00676630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676630" w:rsidRPr="00DF1686" w:rsidRDefault="00676630" w:rsidP="00676630">
            <w:pPr>
              <w:contextualSpacing/>
              <w:rPr>
                <w:b/>
              </w:rPr>
            </w:pPr>
            <w:r w:rsidRPr="00DF1686">
              <w:rPr>
                <w:b/>
              </w:rPr>
              <w:t>2 марта</w:t>
            </w:r>
          </w:p>
          <w:p w:rsidR="00676630" w:rsidRPr="0034645C" w:rsidRDefault="00676630" w:rsidP="00676630">
            <w:pPr>
              <w:contextualSpacing/>
              <w:rPr>
                <w:b/>
              </w:rPr>
            </w:pPr>
            <w:r>
              <w:t>10.00-15.00</w:t>
            </w:r>
          </w:p>
        </w:tc>
        <w:tc>
          <w:tcPr>
            <w:tcW w:w="2694" w:type="dxa"/>
          </w:tcPr>
          <w:p w:rsidR="00676630" w:rsidRPr="00806EBF" w:rsidRDefault="00676630" w:rsidP="00676630">
            <w:r w:rsidRPr="00806EBF">
              <w:t xml:space="preserve">Научно-практический семинар </w:t>
            </w:r>
          </w:p>
          <w:p w:rsidR="00676630" w:rsidRPr="00806EBF" w:rsidRDefault="00676630" w:rsidP="00676630">
            <w:r w:rsidRPr="00806EBF">
              <w:t>«</w:t>
            </w:r>
            <w:proofErr w:type="spellStart"/>
            <w:r>
              <w:t>Мультилингвальное</w:t>
            </w:r>
            <w:proofErr w:type="spellEnd"/>
            <w:r>
              <w:t xml:space="preserve"> о</w:t>
            </w:r>
            <w:r w:rsidRPr="00806EBF">
              <w:t>бразова</w:t>
            </w:r>
            <w:r>
              <w:t>ние: от теории – к практике</w:t>
            </w:r>
            <w:r w:rsidRPr="00806EBF">
              <w:t>»</w:t>
            </w:r>
          </w:p>
          <w:p w:rsidR="00676630" w:rsidRPr="006C3284" w:rsidRDefault="00676630" w:rsidP="006C3284"/>
        </w:tc>
        <w:tc>
          <w:tcPr>
            <w:tcW w:w="1264" w:type="dxa"/>
          </w:tcPr>
          <w:p w:rsidR="00676630" w:rsidRDefault="00676630" w:rsidP="006C3284">
            <w:r>
              <w:t>МБОУ</w:t>
            </w:r>
          </w:p>
          <w:p w:rsidR="00676630" w:rsidRPr="006C3284" w:rsidRDefault="00676630" w:rsidP="006C3284">
            <w:r>
              <w:t xml:space="preserve">«Гимназия №6 им. </w:t>
            </w:r>
            <w:proofErr w:type="spellStart"/>
            <w:r>
              <w:t>Габдуллы</w:t>
            </w:r>
            <w:proofErr w:type="spellEnd"/>
            <w:r>
              <w:t xml:space="preserve"> Тукая»</w:t>
            </w:r>
          </w:p>
        </w:tc>
        <w:tc>
          <w:tcPr>
            <w:tcW w:w="1975" w:type="dxa"/>
          </w:tcPr>
          <w:p w:rsidR="00676630" w:rsidRPr="006C3284" w:rsidRDefault="00676630" w:rsidP="00676630">
            <w:r>
              <w:t>Ведущие</w:t>
            </w:r>
            <w:r w:rsidRPr="006C3284">
              <w:t xml:space="preserve">: </w:t>
            </w:r>
          </w:p>
          <w:p w:rsidR="00676630" w:rsidRDefault="00676630" w:rsidP="006C3284">
            <w:r>
              <w:t xml:space="preserve">Малых Л.М., </w:t>
            </w:r>
            <w:proofErr w:type="spellStart"/>
            <w:r>
              <w:t>Вартанова</w:t>
            </w:r>
            <w:proofErr w:type="spellEnd"/>
            <w:r>
              <w:t xml:space="preserve"> В.В.,</w:t>
            </w:r>
          </w:p>
          <w:p w:rsidR="00676630" w:rsidRPr="006C3284" w:rsidRDefault="00676630" w:rsidP="006C3284">
            <w:r>
              <w:t>Мышкина Т.А.</w:t>
            </w:r>
          </w:p>
        </w:tc>
        <w:tc>
          <w:tcPr>
            <w:tcW w:w="1716" w:type="dxa"/>
          </w:tcPr>
          <w:p w:rsidR="00676630" w:rsidRDefault="00676630" w:rsidP="00C82728"/>
        </w:tc>
      </w:tr>
      <w:tr w:rsidR="0034645C" w:rsidTr="00896334">
        <w:tc>
          <w:tcPr>
            <w:tcW w:w="443" w:type="dxa"/>
          </w:tcPr>
          <w:p w:rsidR="0034645C" w:rsidRDefault="0034645C" w:rsidP="00806EBF">
            <w:pPr>
              <w:numPr>
                <w:ilvl w:val="0"/>
                <w:numId w:val="1"/>
              </w:numPr>
            </w:pPr>
          </w:p>
        </w:tc>
        <w:tc>
          <w:tcPr>
            <w:tcW w:w="8902" w:type="dxa"/>
            <w:gridSpan w:val="5"/>
          </w:tcPr>
          <w:p w:rsidR="0034645C" w:rsidRPr="00DF1686" w:rsidRDefault="0034645C" w:rsidP="0034645C">
            <w:pPr>
              <w:rPr>
                <w:b/>
              </w:rPr>
            </w:pPr>
            <w:r w:rsidRPr="00DF1686">
              <w:rPr>
                <w:b/>
              </w:rPr>
              <w:t xml:space="preserve">Языковые центры </w:t>
            </w:r>
            <w:proofErr w:type="spellStart"/>
            <w:r w:rsidRPr="00DF1686">
              <w:rPr>
                <w:b/>
              </w:rPr>
              <w:t>УдГУ</w:t>
            </w:r>
            <w:proofErr w:type="spellEnd"/>
            <w:r w:rsidRPr="00DF1686">
              <w:rPr>
                <w:b/>
              </w:rPr>
              <w:t xml:space="preserve"> – студентам и школьникам Удмуртии</w:t>
            </w:r>
          </w:p>
          <w:p w:rsidR="0034645C" w:rsidRPr="00DF1686" w:rsidRDefault="0034645C" w:rsidP="00C82728">
            <w:pPr>
              <w:rPr>
                <w:b/>
              </w:rPr>
            </w:pPr>
          </w:p>
        </w:tc>
      </w:tr>
      <w:tr w:rsidR="0034645C" w:rsidTr="006C3284">
        <w:tc>
          <w:tcPr>
            <w:tcW w:w="443" w:type="dxa"/>
          </w:tcPr>
          <w:p w:rsidR="0034645C" w:rsidRDefault="0034645C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BB5B33" w:rsidRPr="00DF1686" w:rsidRDefault="00BB5B33" w:rsidP="00BB5B33">
            <w:pPr>
              <w:contextualSpacing/>
              <w:rPr>
                <w:b/>
              </w:rPr>
            </w:pPr>
            <w:r w:rsidRPr="00DF1686">
              <w:rPr>
                <w:b/>
              </w:rPr>
              <w:t>2 марта</w:t>
            </w:r>
          </w:p>
          <w:p w:rsidR="0034645C" w:rsidRPr="00DF1686" w:rsidRDefault="00BB5B33" w:rsidP="00C82728">
            <w:r w:rsidRPr="00DF1686">
              <w:t>8.20-9.50</w:t>
            </w:r>
          </w:p>
        </w:tc>
        <w:tc>
          <w:tcPr>
            <w:tcW w:w="2694" w:type="dxa"/>
          </w:tcPr>
          <w:p w:rsidR="00BB5B33" w:rsidRPr="00DF1686" w:rsidRDefault="00BB5B33" w:rsidP="00BB5B33">
            <w:r w:rsidRPr="00DF1686">
              <w:t xml:space="preserve">Семинар «Сравнительная грамматика русского и </w:t>
            </w:r>
          </w:p>
          <w:p w:rsidR="00BB5B33" w:rsidRPr="00DF1686" w:rsidRDefault="00BB5B33" w:rsidP="00BB5B33">
            <w:r w:rsidRPr="00DF1686">
              <w:t xml:space="preserve">испанского языков при изучении испанского языка как </w:t>
            </w:r>
            <w:r w:rsidR="00DF1686">
              <w:t>и</w:t>
            </w:r>
            <w:r w:rsidRPr="00DF1686">
              <w:t>ностранного»</w:t>
            </w:r>
          </w:p>
          <w:p w:rsidR="00BB5B33" w:rsidRPr="00DF1686" w:rsidRDefault="00BB5B33" w:rsidP="00BB5B33"/>
          <w:p w:rsidR="0034645C" w:rsidRPr="00DF1686" w:rsidRDefault="0034645C" w:rsidP="00C82728"/>
        </w:tc>
        <w:tc>
          <w:tcPr>
            <w:tcW w:w="1264" w:type="dxa"/>
          </w:tcPr>
          <w:p w:rsidR="00BB5B33" w:rsidRPr="00DF1686" w:rsidRDefault="00BB5B33" w:rsidP="00BB5B33">
            <w:r w:rsidRPr="00DF1686">
              <w:t xml:space="preserve">311ауд., 2корп. </w:t>
            </w:r>
            <w:proofErr w:type="spellStart"/>
            <w:r w:rsidRPr="00DF1686">
              <w:t>УдГУ</w:t>
            </w:r>
            <w:proofErr w:type="spellEnd"/>
          </w:p>
          <w:p w:rsidR="0034645C" w:rsidRPr="00DF1686" w:rsidRDefault="0034645C" w:rsidP="00C82728"/>
        </w:tc>
        <w:tc>
          <w:tcPr>
            <w:tcW w:w="1975" w:type="dxa"/>
          </w:tcPr>
          <w:p w:rsidR="00BB5B33" w:rsidRPr="00DF1686" w:rsidRDefault="00BB5B33" w:rsidP="00BB5B33">
            <w:r w:rsidRPr="00DF1686">
              <w:t xml:space="preserve">Ведущая: </w:t>
            </w:r>
          </w:p>
          <w:p w:rsidR="00BB5B33" w:rsidRPr="00DF1686" w:rsidRDefault="00BB5B33" w:rsidP="00BB5B33">
            <w:proofErr w:type="spellStart"/>
            <w:r w:rsidRPr="00DF1686">
              <w:t>Вотякова</w:t>
            </w:r>
            <w:proofErr w:type="spellEnd"/>
            <w:r w:rsidRPr="00DF1686">
              <w:t xml:space="preserve"> И.А.</w:t>
            </w:r>
          </w:p>
          <w:p w:rsidR="0034645C" w:rsidRPr="00DF1686" w:rsidRDefault="0034645C" w:rsidP="00C82728"/>
        </w:tc>
        <w:tc>
          <w:tcPr>
            <w:tcW w:w="1716" w:type="dxa"/>
          </w:tcPr>
          <w:p w:rsidR="0034645C" w:rsidRPr="006F13E1" w:rsidRDefault="007827BC" w:rsidP="00C82728">
            <w:r>
              <w:t>Участники форума</w:t>
            </w:r>
          </w:p>
        </w:tc>
      </w:tr>
      <w:tr w:rsidR="0034645C" w:rsidTr="006C3284">
        <w:tc>
          <w:tcPr>
            <w:tcW w:w="443" w:type="dxa"/>
          </w:tcPr>
          <w:p w:rsidR="0034645C" w:rsidRDefault="0034645C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BB5B33" w:rsidRPr="00DF1686" w:rsidRDefault="00BB5B33" w:rsidP="00BB5B33">
            <w:pPr>
              <w:contextualSpacing/>
              <w:rPr>
                <w:b/>
              </w:rPr>
            </w:pPr>
            <w:r w:rsidRPr="00DF1686">
              <w:rPr>
                <w:b/>
              </w:rPr>
              <w:t>2 марта</w:t>
            </w:r>
          </w:p>
          <w:p w:rsidR="0034645C" w:rsidRPr="00DF1686" w:rsidRDefault="00BB5B33" w:rsidP="00C82728">
            <w:r w:rsidRPr="00DF1686">
              <w:t>10.00-11.30</w:t>
            </w:r>
          </w:p>
        </w:tc>
        <w:tc>
          <w:tcPr>
            <w:tcW w:w="2694" w:type="dxa"/>
          </w:tcPr>
          <w:p w:rsidR="00BB5B33" w:rsidRPr="00DF1686" w:rsidRDefault="00BB5B33" w:rsidP="00BB5B33">
            <w:r w:rsidRPr="00DF1686">
              <w:t xml:space="preserve">Лекция </w:t>
            </w:r>
          </w:p>
          <w:p w:rsidR="00BB5B33" w:rsidRPr="00DF1686" w:rsidRDefault="00BB5B33" w:rsidP="00BB5B33">
            <w:r w:rsidRPr="00DF1686">
              <w:t xml:space="preserve">«Жизнь языка в культуре и социуме: </w:t>
            </w:r>
          </w:p>
          <w:p w:rsidR="00BB5B33" w:rsidRPr="00DF1686" w:rsidRDefault="00DF1686" w:rsidP="00BB5B33">
            <w:r w:rsidRPr="00DF1686">
              <w:t>М</w:t>
            </w:r>
            <w:r w:rsidR="00BB5B33" w:rsidRPr="00DF1686">
              <w:t>етодологияи методика»</w:t>
            </w:r>
          </w:p>
          <w:p w:rsidR="0034645C" w:rsidRPr="00DF1686" w:rsidRDefault="0034645C" w:rsidP="00BB5B33"/>
        </w:tc>
        <w:tc>
          <w:tcPr>
            <w:tcW w:w="1264" w:type="dxa"/>
          </w:tcPr>
          <w:p w:rsidR="00BB5B33" w:rsidRPr="00DF1686" w:rsidRDefault="00BB5B33" w:rsidP="00BB5B33">
            <w:r w:rsidRPr="00DF1686">
              <w:t xml:space="preserve">308ауд., 2 корп. </w:t>
            </w:r>
            <w:proofErr w:type="spellStart"/>
            <w:r w:rsidRPr="00DF1686">
              <w:t>УдГУ</w:t>
            </w:r>
            <w:proofErr w:type="spellEnd"/>
          </w:p>
          <w:p w:rsidR="00BB5B33" w:rsidRPr="00DF1686" w:rsidRDefault="00BB5B33" w:rsidP="00BB5B33"/>
          <w:p w:rsidR="0034645C" w:rsidRPr="00DF1686" w:rsidRDefault="0034645C" w:rsidP="00C82728"/>
        </w:tc>
        <w:tc>
          <w:tcPr>
            <w:tcW w:w="1975" w:type="dxa"/>
          </w:tcPr>
          <w:p w:rsidR="00BB5B33" w:rsidRPr="00DF1686" w:rsidRDefault="00BB5B33" w:rsidP="00BB5B33">
            <w:r w:rsidRPr="00DF1686">
              <w:t xml:space="preserve">Ведущий: </w:t>
            </w:r>
          </w:p>
          <w:p w:rsidR="00BB5B33" w:rsidRPr="00DF1686" w:rsidRDefault="00BB5B33" w:rsidP="00BB5B33">
            <w:proofErr w:type="spellStart"/>
            <w:r w:rsidRPr="00DF1686">
              <w:t>Синячкин</w:t>
            </w:r>
            <w:proofErr w:type="spellEnd"/>
            <w:r w:rsidRPr="00DF1686">
              <w:t xml:space="preserve"> В.П.</w:t>
            </w:r>
          </w:p>
          <w:p w:rsidR="00BB5B33" w:rsidRPr="00DF1686" w:rsidRDefault="00BB5B33" w:rsidP="00BB5B33">
            <w:r w:rsidRPr="00DF1686">
              <w:t>(РУДН, г. Москва)</w:t>
            </w:r>
          </w:p>
          <w:p w:rsidR="00BB5B33" w:rsidRPr="00DF1686" w:rsidRDefault="00BB5B33" w:rsidP="00BB5B33"/>
          <w:p w:rsidR="0034645C" w:rsidRPr="00DF1686" w:rsidRDefault="0034645C" w:rsidP="00C82728"/>
        </w:tc>
        <w:tc>
          <w:tcPr>
            <w:tcW w:w="1716" w:type="dxa"/>
          </w:tcPr>
          <w:p w:rsidR="0034645C" w:rsidRPr="006F13E1" w:rsidRDefault="007827BC" w:rsidP="00C82728">
            <w:r>
              <w:t>Участники форума</w:t>
            </w:r>
          </w:p>
        </w:tc>
      </w:tr>
      <w:tr w:rsidR="0034645C" w:rsidTr="006C3284">
        <w:tc>
          <w:tcPr>
            <w:tcW w:w="443" w:type="dxa"/>
          </w:tcPr>
          <w:p w:rsidR="0034645C" w:rsidRDefault="0034645C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BB5B33" w:rsidRPr="00DF1686" w:rsidRDefault="00BB5B33" w:rsidP="00BB5B33">
            <w:pPr>
              <w:contextualSpacing/>
              <w:rPr>
                <w:b/>
              </w:rPr>
            </w:pPr>
            <w:r w:rsidRPr="00DF1686">
              <w:rPr>
                <w:b/>
              </w:rPr>
              <w:t>2 марта</w:t>
            </w:r>
          </w:p>
          <w:p w:rsidR="0034645C" w:rsidRPr="00DF1686" w:rsidRDefault="00BB5B33" w:rsidP="00C82728">
            <w:r w:rsidRPr="00DF1686">
              <w:t>12.10-13.50</w:t>
            </w:r>
          </w:p>
        </w:tc>
        <w:tc>
          <w:tcPr>
            <w:tcW w:w="2694" w:type="dxa"/>
          </w:tcPr>
          <w:p w:rsidR="00BB5B33" w:rsidRPr="00DF1686" w:rsidRDefault="00BB5B33" w:rsidP="00BB5B33">
            <w:r w:rsidRPr="00DF1686">
              <w:t xml:space="preserve">Мастер-класс </w:t>
            </w:r>
          </w:p>
          <w:p w:rsidR="00BB5B33" w:rsidRPr="00DF1686" w:rsidRDefault="00BB5B33" w:rsidP="00BB5B33">
            <w:r w:rsidRPr="00DF1686">
              <w:t>«Оптимальный курс русской орфографии»</w:t>
            </w:r>
          </w:p>
          <w:p w:rsidR="0034645C" w:rsidRPr="00DF1686" w:rsidRDefault="0034645C" w:rsidP="00C82728"/>
        </w:tc>
        <w:tc>
          <w:tcPr>
            <w:tcW w:w="1264" w:type="dxa"/>
          </w:tcPr>
          <w:p w:rsidR="00BB5B33" w:rsidRPr="00DF1686" w:rsidRDefault="00BB5B33" w:rsidP="00BB5B33">
            <w:r w:rsidRPr="00DF1686">
              <w:t xml:space="preserve">308ауд., 2 корп. </w:t>
            </w:r>
            <w:proofErr w:type="spellStart"/>
            <w:r w:rsidRPr="00DF1686">
              <w:t>УдГУ</w:t>
            </w:r>
            <w:proofErr w:type="spellEnd"/>
          </w:p>
          <w:p w:rsidR="0034645C" w:rsidRPr="00DF1686" w:rsidRDefault="0034645C" w:rsidP="00C82728"/>
        </w:tc>
        <w:tc>
          <w:tcPr>
            <w:tcW w:w="1975" w:type="dxa"/>
          </w:tcPr>
          <w:p w:rsidR="00BB5B33" w:rsidRPr="00DF1686" w:rsidRDefault="00BB5B33" w:rsidP="00BB5B33">
            <w:r w:rsidRPr="00DF1686">
              <w:t xml:space="preserve">Ведущий: </w:t>
            </w:r>
          </w:p>
          <w:p w:rsidR="00BB5B33" w:rsidRPr="00DF1686" w:rsidRDefault="00BB5B33" w:rsidP="00BB5B33">
            <w:proofErr w:type="spellStart"/>
            <w:r w:rsidRPr="00DF1686">
              <w:t>Синячкин</w:t>
            </w:r>
            <w:proofErr w:type="spellEnd"/>
            <w:r w:rsidRPr="00DF1686">
              <w:t xml:space="preserve"> В.П.</w:t>
            </w:r>
          </w:p>
          <w:p w:rsidR="00BB5B33" w:rsidRPr="00DF1686" w:rsidRDefault="00BB5B33" w:rsidP="00BB5B33">
            <w:r w:rsidRPr="00DF1686">
              <w:t>(РУДН, г. Москва)</w:t>
            </w:r>
          </w:p>
          <w:p w:rsidR="0034645C" w:rsidRPr="00DF1686" w:rsidRDefault="0034645C" w:rsidP="00C82728"/>
        </w:tc>
        <w:tc>
          <w:tcPr>
            <w:tcW w:w="1716" w:type="dxa"/>
          </w:tcPr>
          <w:p w:rsidR="0034645C" w:rsidRPr="006F13E1" w:rsidRDefault="007827BC" w:rsidP="00C82728">
            <w:r>
              <w:lastRenderedPageBreak/>
              <w:t>Участники форума</w:t>
            </w:r>
          </w:p>
        </w:tc>
      </w:tr>
      <w:tr w:rsidR="0034645C" w:rsidTr="006C3284">
        <w:tc>
          <w:tcPr>
            <w:tcW w:w="443" w:type="dxa"/>
          </w:tcPr>
          <w:p w:rsidR="0034645C" w:rsidRDefault="0034645C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BB5B33" w:rsidRPr="00DF1686" w:rsidRDefault="00BB5B33" w:rsidP="00BB5B33">
            <w:pPr>
              <w:contextualSpacing/>
              <w:rPr>
                <w:b/>
              </w:rPr>
            </w:pPr>
            <w:r w:rsidRPr="00DF1686">
              <w:rPr>
                <w:b/>
              </w:rPr>
              <w:t>2 марта</w:t>
            </w:r>
          </w:p>
          <w:p w:rsidR="0034645C" w:rsidRPr="00DF1686" w:rsidRDefault="00DF1686" w:rsidP="00C82728">
            <w:r>
              <w:t>1</w:t>
            </w:r>
            <w:r w:rsidR="00BB5B33" w:rsidRPr="00DF1686">
              <w:t>2.10-13.00</w:t>
            </w:r>
          </w:p>
        </w:tc>
        <w:tc>
          <w:tcPr>
            <w:tcW w:w="2694" w:type="dxa"/>
          </w:tcPr>
          <w:p w:rsidR="00BB5B33" w:rsidRPr="00DF1686" w:rsidRDefault="00BB5B33" w:rsidP="00BB5B33">
            <w:r w:rsidRPr="00DF1686">
              <w:t xml:space="preserve">Мастер-класс </w:t>
            </w:r>
          </w:p>
          <w:p w:rsidR="00BB5B33" w:rsidRPr="00DF1686" w:rsidRDefault="00BB5B33" w:rsidP="00BB5B33">
            <w:r w:rsidRPr="00DF1686">
              <w:t xml:space="preserve">«Венгерская традиционная культура: </w:t>
            </w:r>
          </w:p>
          <w:p w:rsidR="00BB5B33" w:rsidRPr="00DF1686" w:rsidRDefault="00BB5B33" w:rsidP="00BB5B33">
            <w:r w:rsidRPr="00DF1686">
              <w:t>венгерские танцы»</w:t>
            </w:r>
          </w:p>
          <w:p w:rsidR="0034645C" w:rsidRPr="00DF1686" w:rsidRDefault="0034645C" w:rsidP="00BB5B33"/>
        </w:tc>
        <w:tc>
          <w:tcPr>
            <w:tcW w:w="1264" w:type="dxa"/>
          </w:tcPr>
          <w:p w:rsidR="00BB5B33" w:rsidRPr="00DF1686" w:rsidRDefault="00BB5B33" w:rsidP="00BB5B33">
            <w:r w:rsidRPr="00DF1686">
              <w:t xml:space="preserve">308ауд., 2 корп. </w:t>
            </w:r>
            <w:proofErr w:type="spellStart"/>
            <w:r w:rsidRPr="00DF1686">
              <w:t>УдГУ</w:t>
            </w:r>
            <w:proofErr w:type="spellEnd"/>
          </w:p>
          <w:p w:rsidR="0034645C" w:rsidRPr="00DF1686" w:rsidRDefault="0034645C" w:rsidP="00C82728"/>
        </w:tc>
        <w:tc>
          <w:tcPr>
            <w:tcW w:w="1975" w:type="dxa"/>
          </w:tcPr>
          <w:p w:rsidR="00BB5B33" w:rsidRPr="00DF1686" w:rsidRDefault="00BB5B33" w:rsidP="00BB5B33">
            <w:r w:rsidRPr="00DF1686">
              <w:t xml:space="preserve">Ведущая: </w:t>
            </w:r>
          </w:p>
          <w:p w:rsidR="00BB5B33" w:rsidRPr="00DF1686" w:rsidRDefault="00BB5B33" w:rsidP="00BB5B33">
            <w:proofErr w:type="spellStart"/>
            <w:r w:rsidRPr="00DF1686">
              <w:t>Zsofia</w:t>
            </w:r>
            <w:proofErr w:type="spellEnd"/>
          </w:p>
          <w:p w:rsidR="00BB5B33" w:rsidRPr="00DF1686" w:rsidRDefault="00BB5B33" w:rsidP="00BB5B33">
            <w:proofErr w:type="spellStart"/>
            <w:r w:rsidRPr="00DF1686">
              <w:t>Sziraki</w:t>
            </w:r>
            <w:proofErr w:type="spellEnd"/>
          </w:p>
          <w:p w:rsidR="00BB5B33" w:rsidRPr="00DF1686" w:rsidRDefault="00BB5B33" w:rsidP="00BB5B33">
            <w:r w:rsidRPr="00DF1686">
              <w:t>(Венгрия)</w:t>
            </w:r>
          </w:p>
          <w:p w:rsidR="0034645C" w:rsidRPr="00DF1686" w:rsidRDefault="0034645C" w:rsidP="00C82728"/>
        </w:tc>
        <w:tc>
          <w:tcPr>
            <w:tcW w:w="1716" w:type="dxa"/>
          </w:tcPr>
          <w:p w:rsidR="0034645C" w:rsidRPr="006F13E1" w:rsidRDefault="007827BC" w:rsidP="00C82728">
            <w:r>
              <w:t>Участники форума</w:t>
            </w:r>
          </w:p>
        </w:tc>
      </w:tr>
      <w:tr w:rsidR="0034645C" w:rsidTr="006C3284">
        <w:tc>
          <w:tcPr>
            <w:tcW w:w="443" w:type="dxa"/>
          </w:tcPr>
          <w:p w:rsidR="0034645C" w:rsidRDefault="0034645C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BB5B33" w:rsidRPr="00DF1686" w:rsidRDefault="00BB5B33" w:rsidP="00BB5B33">
            <w:pPr>
              <w:contextualSpacing/>
              <w:rPr>
                <w:b/>
              </w:rPr>
            </w:pPr>
            <w:r w:rsidRPr="00DF1686">
              <w:rPr>
                <w:b/>
              </w:rPr>
              <w:t>2 марта</w:t>
            </w:r>
          </w:p>
          <w:p w:rsidR="0034645C" w:rsidRPr="00DF1686" w:rsidRDefault="00BB5B33" w:rsidP="00C82728">
            <w:r w:rsidRPr="00DF1686">
              <w:t>12.10-13.00</w:t>
            </w:r>
          </w:p>
        </w:tc>
        <w:tc>
          <w:tcPr>
            <w:tcW w:w="2694" w:type="dxa"/>
          </w:tcPr>
          <w:p w:rsidR="00BB5B33" w:rsidRPr="00DF1686" w:rsidRDefault="00BB5B33" w:rsidP="00BB5B33">
            <w:r w:rsidRPr="00DF1686">
              <w:t>Мастер-класс</w:t>
            </w:r>
          </w:p>
          <w:p w:rsidR="00BB5B33" w:rsidRPr="00DF1686" w:rsidRDefault="00BB5B33" w:rsidP="00BB5B33">
            <w:r w:rsidRPr="00DF1686">
              <w:t>«День современной финской поэзии»</w:t>
            </w:r>
          </w:p>
          <w:p w:rsidR="0034645C" w:rsidRPr="00DF1686" w:rsidRDefault="0034645C" w:rsidP="00BB5B33"/>
        </w:tc>
        <w:tc>
          <w:tcPr>
            <w:tcW w:w="1264" w:type="dxa"/>
          </w:tcPr>
          <w:p w:rsidR="00BB5B33" w:rsidRPr="00DF1686" w:rsidRDefault="00BB5B33" w:rsidP="00BB5B33">
            <w:r w:rsidRPr="00DF1686">
              <w:t>210 ауд.,</w:t>
            </w:r>
          </w:p>
          <w:p w:rsidR="00BB5B33" w:rsidRPr="00DF1686" w:rsidRDefault="00BB5B33" w:rsidP="00BB5B33">
            <w:r w:rsidRPr="00DF1686">
              <w:t xml:space="preserve">2 корп. </w:t>
            </w:r>
            <w:proofErr w:type="spellStart"/>
            <w:r w:rsidRPr="00DF1686">
              <w:t>УдГУ</w:t>
            </w:r>
            <w:proofErr w:type="spellEnd"/>
          </w:p>
          <w:p w:rsidR="0034645C" w:rsidRPr="00DF1686" w:rsidRDefault="0034645C" w:rsidP="00C82728"/>
        </w:tc>
        <w:tc>
          <w:tcPr>
            <w:tcW w:w="1975" w:type="dxa"/>
          </w:tcPr>
          <w:p w:rsidR="00BB5B33" w:rsidRPr="00DF1686" w:rsidRDefault="00BB5B33" w:rsidP="00BB5B33">
            <w:r w:rsidRPr="00DF1686">
              <w:t>Ведущий:</w:t>
            </w:r>
          </w:p>
          <w:p w:rsidR="00BB5B33" w:rsidRPr="00DF1686" w:rsidRDefault="00BB5B33" w:rsidP="00BB5B33">
            <w:proofErr w:type="spellStart"/>
            <w:r w:rsidRPr="00DF1686">
              <w:t>JussiSalminen</w:t>
            </w:r>
            <w:proofErr w:type="spellEnd"/>
          </w:p>
          <w:p w:rsidR="00BB5B33" w:rsidRPr="00DF1686" w:rsidRDefault="00BB5B33" w:rsidP="00BB5B33">
            <w:r w:rsidRPr="00DF1686">
              <w:t>(Финляндия</w:t>
            </w:r>
            <w:r w:rsidR="00DF1686">
              <w:t>)</w:t>
            </w:r>
          </w:p>
          <w:p w:rsidR="0034645C" w:rsidRPr="00DF1686" w:rsidRDefault="0034645C" w:rsidP="00C82728"/>
        </w:tc>
        <w:tc>
          <w:tcPr>
            <w:tcW w:w="1716" w:type="dxa"/>
          </w:tcPr>
          <w:p w:rsidR="0034645C" w:rsidRPr="006F13E1" w:rsidRDefault="007827BC" w:rsidP="00C82728">
            <w:r>
              <w:t>Участники форума</w:t>
            </w:r>
          </w:p>
        </w:tc>
      </w:tr>
      <w:tr w:rsidR="0034645C" w:rsidTr="006C3284">
        <w:tc>
          <w:tcPr>
            <w:tcW w:w="443" w:type="dxa"/>
          </w:tcPr>
          <w:p w:rsidR="0034645C" w:rsidRDefault="0034645C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BB5B33" w:rsidRPr="00DF1686" w:rsidRDefault="00BB5B33" w:rsidP="00BB5B33">
            <w:pPr>
              <w:contextualSpacing/>
              <w:rPr>
                <w:b/>
              </w:rPr>
            </w:pPr>
            <w:r w:rsidRPr="00DF1686">
              <w:rPr>
                <w:b/>
              </w:rPr>
              <w:t>2 марта</w:t>
            </w:r>
          </w:p>
          <w:p w:rsidR="0034645C" w:rsidRPr="00DF1686" w:rsidRDefault="00BB5B33" w:rsidP="00C82728">
            <w:r w:rsidRPr="00DF1686">
              <w:t>13.50-15.20</w:t>
            </w:r>
          </w:p>
        </w:tc>
        <w:tc>
          <w:tcPr>
            <w:tcW w:w="2694" w:type="dxa"/>
          </w:tcPr>
          <w:p w:rsidR="00BB5B33" w:rsidRPr="00DF1686" w:rsidRDefault="00BB5B33" w:rsidP="00BB5B33">
            <w:r w:rsidRPr="00DF1686">
              <w:t xml:space="preserve">Научно-методический </w:t>
            </w:r>
          </w:p>
          <w:p w:rsidR="00BB5B33" w:rsidRPr="00DF1686" w:rsidRDefault="00BB5B33" w:rsidP="00BB5B33">
            <w:r w:rsidRPr="00DF1686">
              <w:t xml:space="preserve">семинар </w:t>
            </w:r>
          </w:p>
          <w:p w:rsidR="00BB5B33" w:rsidRPr="00DF1686" w:rsidRDefault="00BB5B33" w:rsidP="00BB5B33">
            <w:r w:rsidRPr="00DF1686">
              <w:t xml:space="preserve">«Компьютерные </w:t>
            </w:r>
          </w:p>
          <w:p w:rsidR="00BB5B33" w:rsidRPr="00DF1686" w:rsidRDefault="00BB5B33" w:rsidP="00BB5B33">
            <w:r w:rsidRPr="00DF1686">
              <w:t>технологии в преподавании французского языка: за и против»</w:t>
            </w:r>
          </w:p>
          <w:p w:rsidR="0034645C" w:rsidRPr="00DF1686" w:rsidRDefault="0034645C" w:rsidP="00C82728"/>
        </w:tc>
        <w:tc>
          <w:tcPr>
            <w:tcW w:w="1264" w:type="dxa"/>
          </w:tcPr>
          <w:p w:rsidR="00BB5B33" w:rsidRPr="00DF1686" w:rsidRDefault="00BB5B33" w:rsidP="00BB5B33">
            <w:r w:rsidRPr="00DF1686">
              <w:t xml:space="preserve">306ауд., 2корп. </w:t>
            </w:r>
            <w:proofErr w:type="spellStart"/>
            <w:r w:rsidRPr="00DF1686">
              <w:t>УдГУ</w:t>
            </w:r>
            <w:proofErr w:type="spellEnd"/>
          </w:p>
          <w:p w:rsidR="0034645C" w:rsidRPr="00DF1686" w:rsidRDefault="0034645C" w:rsidP="00C82728"/>
        </w:tc>
        <w:tc>
          <w:tcPr>
            <w:tcW w:w="1975" w:type="dxa"/>
          </w:tcPr>
          <w:p w:rsidR="00BB5B33" w:rsidRPr="00DF1686" w:rsidRDefault="00BB5B33" w:rsidP="00BB5B33">
            <w:r w:rsidRPr="00DF1686">
              <w:t xml:space="preserve">Ведущая: </w:t>
            </w:r>
          </w:p>
          <w:p w:rsidR="00BB5B33" w:rsidRPr="00DF1686" w:rsidRDefault="00BB5B33" w:rsidP="00BB5B33">
            <w:r w:rsidRPr="00DF1686">
              <w:t>Федорова И.А.</w:t>
            </w:r>
          </w:p>
          <w:p w:rsidR="0034645C" w:rsidRPr="00DF1686" w:rsidRDefault="0034645C" w:rsidP="00BB5B33"/>
        </w:tc>
        <w:tc>
          <w:tcPr>
            <w:tcW w:w="1716" w:type="dxa"/>
          </w:tcPr>
          <w:p w:rsidR="0034645C" w:rsidRPr="006F13E1" w:rsidRDefault="007827BC" w:rsidP="00C82728">
            <w:r>
              <w:t>Участники форума</w:t>
            </w:r>
          </w:p>
        </w:tc>
      </w:tr>
      <w:tr w:rsidR="0034645C" w:rsidTr="006C3284">
        <w:tc>
          <w:tcPr>
            <w:tcW w:w="443" w:type="dxa"/>
          </w:tcPr>
          <w:p w:rsidR="0034645C" w:rsidRDefault="0034645C" w:rsidP="00806EBF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BB5B33" w:rsidRPr="00DF1686" w:rsidRDefault="00BB5B33" w:rsidP="00BB5B33">
            <w:pPr>
              <w:contextualSpacing/>
              <w:rPr>
                <w:b/>
              </w:rPr>
            </w:pPr>
            <w:r w:rsidRPr="00DF1686">
              <w:rPr>
                <w:b/>
              </w:rPr>
              <w:t>2 марта</w:t>
            </w:r>
          </w:p>
          <w:p w:rsidR="0034645C" w:rsidRPr="00DF1686" w:rsidRDefault="00BB5B33" w:rsidP="00C82728">
            <w:r w:rsidRPr="00DF1686">
              <w:t>15.30-17.00</w:t>
            </w:r>
          </w:p>
        </w:tc>
        <w:tc>
          <w:tcPr>
            <w:tcW w:w="2694" w:type="dxa"/>
          </w:tcPr>
          <w:p w:rsidR="00BB5B33" w:rsidRPr="00DF1686" w:rsidRDefault="00BB5B33" w:rsidP="00BB5B33">
            <w:r w:rsidRPr="00DF1686">
              <w:t xml:space="preserve">Филологический </w:t>
            </w:r>
            <w:proofErr w:type="spellStart"/>
            <w:r w:rsidRPr="00DF1686">
              <w:t>слэм</w:t>
            </w:r>
            <w:proofErr w:type="spellEnd"/>
            <w:r w:rsidRPr="00DF1686">
              <w:t xml:space="preserve"> –2017</w:t>
            </w:r>
          </w:p>
          <w:p w:rsidR="0034645C" w:rsidRPr="00DF1686" w:rsidRDefault="0034645C" w:rsidP="00BB5B33"/>
        </w:tc>
        <w:tc>
          <w:tcPr>
            <w:tcW w:w="1264" w:type="dxa"/>
          </w:tcPr>
          <w:p w:rsidR="00BB5B33" w:rsidRPr="00DF1686" w:rsidRDefault="00BB5B33" w:rsidP="00BB5B33">
            <w:r w:rsidRPr="00DF1686">
              <w:t xml:space="preserve">310 ауд., 2корп. </w:t>
            </w:r>
            <w:proofErr w:type="spellStart"/>
            <w:r w:rsidRPr="00DF1686">
              <w:t>УдГУ</w:t>
            </w:r>
            <w:proofErr w:type="spellEnd"/>
          </w:p>
          <w:p w:rsidR="0034645C" w:rsidRPr="00DF1686" w:rsidRDefault="0034645C" w:rsidP="00C82728"/>
        </w:tc>
        <w:tc>
          <w:tcPr>
            <w:tcW w:w="1975" w:type="dxa"/>
          </w:tcPr>
          <w:p w:rsidR="00BB5B33" w:rsidRPr="00DF1686" w:rsidRDefault="00BB5B33" w:rsidP="00BB5B33">
            <w:r w:rsidRPr="00DF1686">
              <w:t xml:space="preserve">Ведущие: </w:t>
            </w:r>
          </w:p>
          <w:p w:rsidR="00BB5B33" w:rsidRPr="00DF1686" w:rsidRDefault="00BB5B33" w:rsidP="00BB5B33">
            <w:r w:rsidRPr="00DF1686">
              <w:t xml:space="preserve">Юшкова Л.А., </w:t>
            </w:r>
            <w:proofErr w:type="spellStart"/>
            <w:r w:rsidRPr="00DF1686">
              <w:t>HannaOberdorfer</w:t>
            </w:r>
            <w:proofErr w:type="spellEnd"/>
          </w:p>
          <w:p w:rsidR="0034645C" w:rsidRPr="00DF1686" w:rsidRDefault="0034645C" w:rsidP="00BB5B33"/>
        </w:tc>
        <w:tc>
          <w:tcPr>
            <w:tcW w:w="1716" w:type="dxa"/>
          </w:tcPr>
          <w:p w:rsidR="0034645C" w:rsidRPr="006F13E1" w:rsidRDefault="007827BC" w:rsidP="00C82728">
            <w:r>
              <w:t>Участники форума</w:t>
            </w:r>
          </w:p>
        </w:tc>
      </w:tr>
      <w:tr w:rsidR="00BB5B33" w:rsidTr="00273FC0">
        <w:tc>
          <w:tcPr>
            <w:tcW w:w="443" w:type="dxa"/>
          </w:tcPr>
          <w:p w:rsidR="00BB5B33" w:rsidRDefault="00BB5B33" w:rsidP="00806EBF">
            <w:pPr>
              <w:numPr>
                <w:ilvl w:val="0"/>
                <w:numId w:val="1"/>
              </w:numPr>
            </w:pPr>
          </w:p>
        </w:tc>
        <w:tc>
          <w:tcPr>
            <w:tcW w:w="8902" w:type="dxa"/>
            <w:gridSpan w:val="5"/>
          </w:tcPr>
          <w:p w:rsidR="00BB5B33" w:rsidRPr="00DF1686" w:rsidRDefault="00BB5B33" w:rsidP="00C82728">
            <w:pPr>
              <w:rPr>
                <w:b/>
              </w:rPr>
            </w:pPr>
            <w:r w:rsidRPr="00DF1686">
              <w:rPr>
                <w:b/>
              </w:rPr>
              <w:t>Национальные языки в глобальном мире</w:t>
            </w:r>
          </w:p>
        </w:tc>
      </w:tr>
      <w:tr w:rsidR="00BB5B33" w:rsidTr="006C3284">
        <w:tc>
          <w:tcPr>
            <w:tcW w:w="443" w:type="dxa"/>
          </w:tcPr>
          <w:p w:rsidR="00BB5B33" w:rsidRDefault="00BB5B33" w:rsidP="00BB5B33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BB5B33" w:rsidRPr="00DF1686" w:rsidRDefault="00BB5B33" w:rsidP="00BB5B33">
            <w:pPr>
              <w:contextualSpacing/>
              <w:rPr>
                <w:b/>
              </w:rPr>
            </w:pPr>
            <w:r w:rsidRPr="00DF1686">
              <w:rPr>
                <w:b/>
              </w:rPr>
              <w:t>3 марта</w:t>
            </w:r>
          </w:p>
          <w:p w:rsidR="00BB5B33" w:rsidRPr="00DF1686" w:rsidRDefault="00DF1686" w:rsidP="00BB5B33">
            <w:r w:rsidRPr="00DF1686">
              <w:t>10.00-15.00</w:t>
            </w:r>
          </w:p>
        </w:tc>
        <w:tc>
          <w:tcPr>
            <w:tcW w:w="2694" w:type="dxa"/>
          </w:tcPr>
          <w:p w:rsidR="00BB5B33" w:rsidRPr="00DF1686" w:rsidRDefault="00BB5B33" w:rsidP="00BB5B33">
            <w:r w:rsidRPr="00DF1686">
              <w:t xml:space="preserve">Научно-практический семинар для учителей немецкого языка </w:t>
            </w:r>
          </w:p>
          <w:p w:rsidR="00BB5B33" w:rsidRPr="00DF1686" w:rsidRDefault="00BB5B33" w:rsidP="00BB5B33">
            <w:r w:rsidRPr="00DF1686">
              <w:t>«Немецкий –первый / второй иностранный»</w:t>
            </w:r>
          </w:p>
          <w:p w:rsidR="00BB5B33" w:rsidRPr="00DF1686" w:rsidRDefault="00BB5B33" w:rsidP="00BB5B33"/>
          <w:p w:rsidR="00BB5B33" w:rsidRPr="00DF1686" w:rsidRDefault="00BB5B33" w:rsidP="00DF1686"/>
        </w:tc>
        <w:tc>
          <w:tcPr>
            <w:tcW w:w="1264" w:type="dxa"/>
          </w:tcPr>
          <w:p w:rsidR="00BB5B33" w:rsidRPr="00DF1686" w:rsidRDefault="00BB5B33" w:rsidP="00BB5B33">
            <w:r w:rsidRPr="00DF1686">
              <w:t xml:space="preserve">МБОУ </w:t>
            </w:r>
          </w:p>
          <w:p w:rsidR="00BB5B33" w:rsidRPr="00DF1686" w:rsidRDefault="00BB5B33" w:rsidP="00BB5B33">
            <w:r w:rsidRPr="00DF1686">
              <w:t xml:space="preserve">«Лингвистический </w:t>
            </w:r>
          </w:p>
          <w:p w:rsidR="00BB5B33" w:rsidRPr="00DF1686" w:rsidRDefault="00BB5B33" w:rsidP="00BB5B33">
            <w:r w:rsidRPr="00DF1686">
              <w:t xml:space="preserve">лицей </w:t>
            </w:r>
          </w:p>
          <w:p w:rsidR="00BB5B33" w:rsidRPr="00DF1686" w:rsidRDefault="00BB5B33" w:rsidP="00BB5B33">
            <w:proofErr w:type="spellStart"/>
            <w:r w:rsidRPr="00DF1686">
              <w:t>No</w:t>
            </w:r>
            <w:proofErr w:type="spellEnd"/>
            <w:r w:rsidRPr="00DF1686">
              <w:t xml:space="preserve"> 22 </w:t>
            </w:r>
          </w:p>
          <w:p w:rsidR="00BB5B33" w:rsidRPr="00DF1686" w:rsidRDefault="00BB5B33" w:rsidP="00BB5B33">
            <w:r w:rsidRPr="00DF1686">
              <w:t>им.А.С.</w:t>
            </w:r>
          </w:p>
          <w:p w:rsidR="00BB5B33" w:rsidRPr="00DF1686" w:rsidRDefault="00BB5B33" w:rsidP="00BB5B33">
            <w:r w:rsidRPr="00DF1686">
              <w:t>Пушкина»</w:t>
            </w:r>
          </w:p>
          <w:p w:rsidR="00BB5B33" w:rsidRPr="00DF1686" w:rsidRDefault="00BB5B33" w:rsidP="00BB5B33"/>
        </w:tc>
        <w:tc>
          <w:tcPr>
            <w:tcW w:w="1975" w:type="dxa"/>
          </w:tcPr>
          <w:p w:rsidR="00BB5B33" w:rsidRPr="00DF1686" w:rsidRDefault="00BB5B33" w:rsidP="00BB5B33">
            <w:r w:rsidRPr="00DF1686">
              <w:t xml:space="preserve">Ведущая: </w:t>
            </w:r>
          </w:p>
          <w:p w:rsidR="00BB5B33" w:rsidRPr="00DF1686" w:rsidRDefault="00BB5B33" w:rsidP="00BB5B33">
            <w:r w:rsidRPr="00DF1686">
              <w:t>Мальцева С.В.</w:t>
            </w:r>
          </w:p>
          <w:p w:rsidR="00BB5B33" w:rsidRPr="00DF1686" w:rsidRDefault="00BB5B33" w:rsidP="00BB5B33"/>
        </w:tc>
        <w:tc>
          <w:tcPr>
            <w:tcW w:w="1716" w:type="dxa"/>
          </w:tcPr>
          <w:p w:rsidR="00BB5B33" w:rsidRPr="006F13E1" w:rsidRDefault="007827BC" w:rsidP="00BB5B33">
            <w:r>
              <w:t>Участники форума</w:t>
            </w:r>
          </w:p>
        </w:tc>
      </w:tr>
      <w:tr w:rsidR="00BB5B33" w:rsidTr="006C3284">
        <w:tc>
          <w:tcPr>
            <w:tcW w:w="443" w:type="dxa"/>
          </w:tcPr>
          <w:p w:rsidR="00BB5B33" w:rsidRDefault="00BB5B33" w:rsidP="00BB5B33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DF1686" w:rsidRPr="00DF1686" w:rsidRDefault="00DF1686" w:rsidP="00DF1686">
            <w:pPr>
              <w:contextualSpacing/>
              <w:rPr>
                <w:b/>
              </w:rPr>
            </w:pPr>
            <w:r w:rsidRPr="00DF1686">
              <w:rPr>
                <w:b/>
              </w:rPr>
              <w:t>3 марта</w:t>
            </w:r>
          </w:p>
          <w:p w:rsidR="00BB5B33" w:rsidRPr="00DF1686" w:rsidRDefault="00DF1686" w:rsidP="00BB5B33">
            <w:r w:rsidRPr="00DF1686">
              <w:t>10.00-11.00</w:t>
            </w:r>
          </w:p>
        </w:tc>
        <w:tc>
          <w:tcPr>
            <w:tcW w:w="2694" w:type="dxa"/>
          </w:tcPr>
          <w:p w:rsidR="00DF1686" w:rsidRPr="00DF1686" w:rsidRDefault="00DF1686" w:rsidP="00DF1686">
            <w:r w:rsidRPr="00DF1686">
              <w:t xml:space="preserve">Удмуртская молодежная театральная </w:t>
            </w:r>
            <w:proofErr w:type="spellStart"/>
            <w:r w:rsidRPr="00DF1686">
              <w:t>этностудия</w:t>
            </w:r>
            <w:proofErr w:type="spellEnd"/>
          </w:p>
          <w:p w:rsidR="00DF1686" w:rsidRPr="00DF1686" w:rsidRDefault="00DF1686" w:rsidP="00DF1686">
            <w:r w:rsidRPr="00DF1686">
              <w:t>«</w:t>
            </w:r>
            <w:proofErr w:type="spellStart"/>
            <w:r w:rsidRPr="00DF1686">
              <w:t>Ваткá</w:t>
            </w:r>
            <w:proofErr w:type="spellEnd"/>
            <w:r w:rsidRPr="00DF1686">
              <w:t xml:space="preserve">». Спектакль </w:t>
            </w:r>
          </w:p>
          <w:p w:rsidR="00DF1686" w:rsidRPr="00DF1686" w:rsidRDefault="00DF1686" w:rsidP="00DF1686">
            <w:r w:rsidRPr="00DF1686">
              <w:t>«</w:t>
            </w:r>
            <w:proofErr w:type="spellStart"/>
            <w:r w:rsidRPr="00DF1686">
              <w:t>Бадиянсяськаяське</w:t>
            </w:r>
            <w:proofErr w:type="spellEnd"/>
          </w:p>
          <w:p w:rsidR="00DF1686" w:rsidRPr="00DF1686" w:rsidRDefault="00DF1686" w:rsidP="00DF1686">
            <w:r w:rsidRPr="00DF1686">
              <w:t>/Бадьян расцветает»(на удмуртском и русском языках).</w:t>
            </w:r>
          </w:p>
          <w:p w:rsidR="00BB5B33" w:rsidRPr="00DF1686" w:rsidRDefault="00BB5B33" w:rsidP="00BB5B33"/>
        </w:tc>
        <w:tc>
          <w:tcPr>
            <w:tcW w:w="1264" w:type="dxa"/>
          </w:tcPr>
          <w:p w:rsidR="00DF1686" w:rsidRPr="00DF1686" w:rsidRDefault="00DF1686" w:rsidP="00DF1686">
            <w:r w:rsidRPr="00DF1686">
              <w:t xml:space="preserve">308ауд., 2 корп. </w:t>
            </w:r>
            <w:proofErr w:type="spellStart"/>
            <w:r w:rsidRPr="00DF1686">
              <w:t>УдГУ</w:t>
            </w:r>
            <w:proofErr w:type="spellEnd"/>
          </w:p>
          <w:p w:rsidR="00BB5B33" w:rsidRPr="00DF1686" w:rsidRDefault="00BB5B33" w:rsidP="00BB5B33"/>
        </w:tc>
        <w:tc>
          <w:tcPr>
            <w:tcW w:w="1975" w:type="dxa"/>
          </w:tcPr>
          <w:p w:rsidR="00DF1686" w:rsidRPr="00DF1686" w:rsidRDefault="00DF1686" w:rsidP="00DF1686">
            <w:r w:rsidRPr="00DF1686">
              <w:t xml:space="preserve">Ведущий: </w:t>
            </w:r>
          </w:p>
          <w:p w:rsidR="00DF1686" w:rsidRPr="00DF1686" w:rsidRDefault="00DF1686" w:rsidP="00DF1686">
            <w:r w:rsidRPr="00DF1686">
              <w:t>Ушаков В.С.</w:t>
            </w:r>
          </w:p>
          <w:p w:rsidR="00BB5B33" w:rsidRPr="00DF1686" w:rsidRDefault="00BB5B33" w:rsidP="00DF1686"/>
        </w:tc>
        <w:tc>
          <w:tcPr>
            <w:tcW w:w="1716" w:type="dxa"/>
          </w:tcPr>
          <w:p w:rsidR="00BB5B33" w:rsidRPr="006F13E1" w:rsidRDefault="007827BC" w:rsidP="00BB5B33">
            <w:r>
              <w:t>Участники форума</w:t>
            </w:r>
          </w:p>
        </w:tc>
      </w:tr>
      <w:tr w:rsidR="00DF1686" w:rsidTr="006C3284">
        <w:tc>
          <w:tcPr>
            <w:tcW w:w="443" w:type="dxa"/>
          </w:tcPr>
          <w:p w:rsidR="00DF1686" w:rsidRDefault="00DF1686" w:rsidP="00BB5B33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DF1686" w:rsidRPr="00DF1686" w:rsidRDefault="00DF1686" w:rsidP="00DF1686">
            <w:pPr>
              <w:contextualSpacing/>
              <w:rPr>
                <w:b/>
              </w:rPr>
            </w:pPr>
            <w:r w:rsidRPr="00DF1686">
              <w:rPr>
                <w:b/>
              </w:rPr>
              <w:t>3 марта</w:t>
            </w:r>
          </w:p>
          <w:p w:rsidR="00DF1686" w:rsidRPr="00DF1686" w:rsidRDefault="00DF1686" w:rsidP="00BB5B33">
            <w:r w:rsidRPr="00DF1686">
              <w:t>12.10-13.20</w:t>
            </w:r>
          </w:p>
        </w:tc>
        <w:tc>
          <w:tcPr>
            <w:tcW w:w="2694" w:type="dxa"/>
          </w:tcPr>
          <w:p w:rsidR="00DF1686" w:rsidRPr="00DF1686" w:rsidRDefault="00DF1686" w:rsidP="00DF1686">
            <w:r w:rsidRPr="00DF1686">
              <w:t>Презентация-конкурс студенческих многоязычных проектов «Рябиновая ветвь»</w:t>
            </w:r>
          </w:p>
          <w:p w:rsidR="00DF1686" w:rsidRPr="00DF1686" w:rsidRDefault="00DF1686" w:rsidP="00DF1686"/>
        </w:tc>
        <w:tc>
          <w:tcPr>
            <w:tcW w:w="1264" w:type="dxa"/>
          </w:tcPr>
          <w:p w:rsidR="00DF1686" w:rsidRPr="00DF1686" w:rsidRDefault="00DF1686" w:rsidP="00DF1686">
            <w:r w:rsidRPr="00DF1686">
              <w:t xml:space="preserve">308ауд., 2 корп. </w:t>
            </w:r>
            <w:proofErr w:type="spellStart"/>
            <w:r w:rsidRPr="00DF1686">
              <w:t>УдГУ</w:t>
            </w:r>
            <w:proofErr w:type="spellEnd"/>
          </w:p>
          <w:p w:rsidR="00DF1686" w:rsidRPr="00DF1686" w:rsidRDefault="00DF1686" w:rsidP="00DF1686"/>
        </w:tc>
        <w:tc>
          <w:tcPr>
            <w:tcW w:w="1975" w:type="dxa"/>
          </w:tcPr>
          <w:p w:rsidR="00DF1686" w:rsidRPr="00DF1686" w:rsidRDefault="00DF1686" w:rsidP="00DF1686">
            <w:r w:rsidRPr="00DF1686">
              <w:t xml:space="preserve">Ведущая: </w:t>
            </w:r>
          </w:p>
          <w:p w:rsidR="00DF1686" w:rsidRPr="00DF1686" w:rsidRDefault="00DF1686" w:rsidP="00DF1686">
            <w:proofErr w:type="spellStart"/>
            <w:r w:rsidRPr="00DF1686">
              <w:t>Мифтахутдинов</w:t>
            </w:r>
            <w:r>
              <w:t>а</w:t>
            </w:r>
            <w:proofErr w:type="spellEnd"/>
            <w:r w:rsidRPr="00DF1686">
              <w:t xml:space="preserve"> А.Н.</w:t>
            </w:r>
          </w:p>
          <w:p w:rsidR="00DF1686" w:rsidRPr="00DF1686" w:rsidRDefault="00DF1686" w:rsidP="00DF1686"/>
        </w:tc>
        <w:tc>
          <w:tcPr>
            <w:tcW w:w="1716" w:type="dxa"/>
          </w:tcPr>
          <w:p w:rsidR="00DF1686" w:rsidRPr="006F13E1" w:rsidRDefault="007827BC" w:rsidP="00BB5B33">
            <w:r>
              <w:t>Участники форума</w:t>
            </w:r>
          </w:p>
        </w:tc>
      </w:tr>
      <w:tr w:rsidR="00DF1686" w:rsidTr="006C3284">
        <w:tc>
          <w:tcPr>
            <w:tcW w:w="443" w:type="dxa"/>
          </w:tcPr>
          <w:p w:rsidR="00DF1686" w:rsidRDefault="00DF1686" w:rsidP="00BB5B33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DF1686" w:rsidRPr="00DF1686" w:rsidRDefault="00DF1686" w:rsidP="00DF1686">
            <w:pPr>
              <w:contextualSpacing/>
              <w:rPr>
                <w:b/>
              </w:rPr>
            </w:pPr>
            <w:r w:rsidRPr="00DF1686">
              <w:rPr>
                <w:b/>
              </w:rPr>
              <w:t>3 марта</w:t>
            </w:r>
          </w:p>
          <w:p w:rsidR="00DF1686" w:rsidRPr="00DF1686" w:rsidRDefault="00DF1686" w:rsidP="00BB5B33">
            <w:r w:rsidRPr="00DF1686">
              <w:t>13.20-13.40</w:t>
            </w:r>
          </w:p>
        </w:tc>
        <w:tc>
          <w:tcPr>
            <w:tcW w:w="2694" w:type="dxa"/>
          </w:tcPr>
          <w:p w:rsidR="00DF1686" w:rsidRPr="00DF1686" w:rsidRDefault="00DF1686" w:rsidP="00DF1686">
            <w:r w:rsidRPr="00DF1686">
              <w:t>Праздничное закрытие форума</w:t>
            </w:r>
          </w:p>
          <w:p w:rsidR="00DF1686" w:rsidRPr="00DF1686" w:rsidRDefault="00DF1686" w:rsidP="00DF1686"/>
        </w:tc>
        <w:tc>
          <w:tcPr>
            <w:tcW w:w="1264" w:type="dxa"/>
          </w:tcPr>
          <w:p w:rsidR="00DF1686" w:rsidRPr="00DF1686" w:rsidRDefault="00DF1686" w:rsidP="00DF1686">
            <w:r w:rsidRPr="00DF1686">
              <w:t xml:space="preserve">308ауд., 2 корп. </w:t>
            </w:r>
            <w:proofErr w:type="spellStart"/>
            <w:r w:rsidRPr="00DF1686">
              <w:t>УдГУ</w:t>
            </w:r>
            <w:proofErr w:type="spellEnd"/>
          </w:p>
          <w:p w:rsidR="00DF1686" w:rsidRPr="00DF1686" w:rsidRDefault="00DF1686" w:rsidP="00DF1686"/>
        </w:tc>
        <w:tc>
          <w:tcPr>
            <w:tcW w:w="1975" w:type="dxa"/>
          </w:tcPr>
          <w:p w:rsidR="00DF1686" w:rsidRPr="00DF1686" w:rsidRDefault="00DF1686" w:rsidP="00DF1686">
            <w:r w:rsidRPr="00DF1686">
              <w:t xml:space="preserve">Ведущая: </w:t>
            </w:r>
          </w:p>
          <w:p w:rsidR="00DF1686" w:rsidRPr="00DF1686" w:rsidRDefault="00DF1686" w:rsidP="00DF1686">
            <w:r w:rsidRPr="00DF1686">
              <w:t>Красноперова Е.В.</w:t>
            </w:r>
          </w:p>
          <w:p w:rsidR="00DF1686" w:rsidRPr="00DF1686" w:rsidRDefault="00DF1686" w:rsidP="00DF1686"/>
        </w:tc>
        <w:tc>
          <w:tcPr>
            <w:tcW w:w="1716" w:type="dxa"/>
          </w:tcPr>
          <w:p w:rsidR="00DF1686" w:rsidRPr="006F13E1" w:rsidRDefault="007827BC" w:rsidP="00BB5B33">
            <w:r>
              <w:t>Участники форума</w:t>
            </w:r>
          </w:p>
        </w:tc>
      </w:tr>
      <w:tr w:rsidR="00DF1686" w:rsidTr="006C3284">
        <w:tc>
          <w:tcPr>
            <w:tcW w:w="443" w:type="dxa"/>
          </w:tcPr>
          <w:p w:rsidR="00DF1686" w:rsidRDefault="00DF1686" w:rsidP="00BB5B33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DF1686" w:rsidRPr="00DF1686" w:rsidRDefault="00DF1686" w:rsidP="00DF1686">
            <w:pPr>
              <w:contextualSpacing/>
              <w:rPr>
                <w:b/>
              </w:rPr>
            </w:pPr>
            <w:r w:rsidRPr="00DF1686">
              <w:rPr>
                <w:b/>
              </w:rPr>
              <w:t>3 марта</w:t>
            </w:r>
          </w:p>
          <w:p w:rsidR="00DF1686" w:rsidRPr="00DF1686" w:rsidRDefault="00DF1686" w:rsidP="00BB5B33">
            <w:r w:rsidRPr="00DF1686">
              <w:lastRenderedPageBreak/>
              <w:t>14.00-15.00</w:t>
            </w:r>
          </w:p>
        </w:tc>
        <w:tc>
          <w:tcPr>
            <w:tcW w:w="2694" w:type="dxa"/>
          </w:tcPr>
          <w:p w:rsidR="00DF1686" w:rsidRPr="00DF1686" w:rsidRDefault="00DF1686" w:rsidP="00DF1686">
            <w:r w:rsidRPr="00DF1686">
              <w:lastRenderedPageBreak/>
              <w:t>Круглый стол.</w:t>
            </w:r>
          </w:p>
          <w:p w:rsidR="00DF1686" w:rsidRPr="00DF1686" w:rsidRDefault="00DF1686" w:rsidP="00DF1686">
            <w:r w:rsidRPr="00DF1686">
              <w:lastRenderedPageBreak/>
              <w:t>Подведение итогов</w:t>
            </w:r>
            <w:r w:rsidR="00A80870">
              <w:t xml:space="preserve"> научно-образовательного форума «Международная неделя </w:t>
            </w:r>
            <w:proofErr w:type="spellStart"/>
            <w:r w:rsidR="00A80870">
              <w:t>многоязычия</w:t>
            </w:r>
            <w:proofErr w:type="spellEnd"/>
            <w:r w:rsidR="00A80870">
              <w:t xml:space="preserve"> в </w:t>
            </w:r>
            <w:proofErr w:type="spellStart"/>
            <w:r w:rsidR="00A80870">
              <w:t>УдГУ</w:t>
            </w:r>
            <w:proofErr w:type="spellEnd"/>
            <w:r w:rsidR="00A80870">
              <w:t>»</w:t>
            </w:r>
          </w:p>
          <w:p w:rsidR="00DF1686" w:rsidRPr="00DF1686" w:rsidRDefault="00DF1686" w:rsidP="00DF1686"/>
        </w:tc>
        <w:tc>
          <w:tcPr>
            <w:tcW w:w="1264" w:type="dxa"/>
          </w:tcPr>
          <w:p w:rsidR="00DF1686" w:rsidRPr="00DF1686" w:rsidRDefault="00DF1686" w:rsidP="00DF1686">
            <w:r w:rsidRPr="00DF1686">
              <w:lastRenderedPageBreak/>
              <w:t xml:space="preserve">310 ауд., </w:t>
            </w:r>
            <w:r w:rsidRPr="00DF1686">
              <w:lastRenderedPageBreak/>
              <w:t xml:space="preserve">2 корп. </w:t>
            </w:r>
            <w:proofErr w:type="spellStart"/>
            <w:r w:rsidRPr="00DF1686">
              <w:t>УдГУ</w:t>
            </w:r>
            <w:proofErr w:type="spellEnd"/>
          </w:p>
        </w:tc>
        <w:tc>
          <w:tcPr>
            <w:tcW w:w="1975" w:type="dxa"/>
          </w:tcPr>
          <w:p w:rsidR="00DF1686" w:rsidRPr="00DF1686" w:rsidRDefault="00DF1686" w:rsidP="00DF1686">
            <w:r w:rsidRPr="00DF1686">
              <w:lastRenderedPageBreak/>
              <w:t xml:space="preserve">Ведущая: </w:t>
            </w:r>
          </w:p>
          <w:p w:rsidR="00DF1686" w:rsidRPr="00DF1686" w:rsidRDefault="00DF1686" w:rsidP="00DF1686">
            <w:r w:rsidRPr="00DF1686">
              <w:lastRenderedPageBreak/>
              <w:t>Котова Н.В.</w:t>
            </w:r>
          </w:p>
          <w:p w:rsidR="00DF1686" w:rsidRPr="00DF1686" w:rsidRDefault="00DF1686" w:rsidP="00DF1686"/>
        </w:tc>
        <w:tc>
          <w:tcPr>
            <w:tcW w:w="1716" w:type="dxa"/>
          </w:tcPr>
          <w:p w:rsidR="00DF1686" w:rsidRPr="006F13E1" w:rsidRDefault="007827BC" w:rsidP="00BB5B33">
            <w:r>
              <w:lastRenderedPageBreak/>
              <w:t xml:space="preserve">Участники </w:t>
            </w:r>
            <w:r>
              <w:lastRenderedPageBreak/>
              <w:t>форума</w:t>
            </w:r>
          </w:p>
        </w:tc>
      </w:tr>
      <w:tr w:rsidR="00606E44" w:rsidTr="006C3284">
        <w:tc>
          <w:tcPr>
            <w:tcW w:w="443" w:type="dxa"/>
          </w:tcPr>
          <w:p w:rsidR="00606E44" w:rsidRDefault="00606E44" w:rsidP="00606E44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606E44" w:rsidRPr="00606E44" w:rsidRDefault="00606E44" w:rsidP="00606E44">
            <w:pPr>
              <w:rPr>
                <w:b/>
                <w:lang w:val="en-US"/>
              </w:rPr>
            </w:pPr>
            <w:r w:rsidRPr="00606E44">
              <w:rPr>
                <w:b/>
                <w:lang w:val="en-US"/>
              </w:rPr>
              <w:t>6</w:t>
            </w:r>
            <w:r w:rsidRPr="00606E44">
              <w:rPr>
                <w:b/>
              </w:rPr>
              <w:t xml:space="preserve"> марта</w:t>
            </w:r>
          </w:p>
          <w:p w:rsidR="00606E44" w:rsidRPr="00606E44" w:rsidRDefault="00606E44" w:rsidP="00606E44">
            <w:pPr>
              <w:rPr>
                <w:lang w:val="en-US"/>
              </w:rPr>
            </w:pPr>
            <w:r w:rsidRPr="00606E44">
              <w:rPr>
                <w:lang w:val="en-US"/>
              </w:rPr>
              <w:t>8.30 -9.40</w:t>
            </w:r>
          </w:p>
        </w:tc>
        <w:tc>
          <w:tcPr>
            <w:tcW w:w="2694" w:type="dxa"/>
          </w:tcPr>
          <w:p w:rsidR="00606E44" w:rsidRPr="00606E44" w:rsidRDefault="00606E44" w:rsidP="00606E44">
            <w:r w:rsidRPr="00606E44">
              <w:t xml:space="preserve">Информационный семинар по СОП с </w:t>
            </w:r>
            <w:proofErr w:type="spellStart"/>
            <w:r w:rsidRPr="00606E44">
              <w:t>Гранадским</w:t>
            </w:r>
            <w:proofErr w:type="spellEnd"/>
            <w:r w:rsidRPr="00606E44">
              <w:t xml:space="preserve"> Университетом</w:t>
            </w:r>
          </w:p>
        </w:tc>
        <w:tc>
          <w:tcPr>
            <w:tcW w:w="1264" w:type="dxa"/>
          </w:tcPr>
          <w:p w:rsidR="00606E44" w:rsidRPr="00606E44" w:rsidRDefault="00606E44" w:rsidP="00606E44">
            <w:r w:rsidRPr="00606E44">
              <w:t xml:space="preserve">311 ауд., 2 корп. </w:t>
            </w:r>
            <w:proofErr w:type="spellStart"/>
            <w:r w:rsidRPr="00606E44">
              <w:t>УдГУ</w:t>
            </w:r>
            <w:proofErr w:type="spellEnd"/>
          </w:p>
        </w:tc>
        <w:tc>
          <w:tcPr>
            <w:tcW w:w="1975" w:type="dxa"/>
          </w:tcPr>
          <w:p w:rsidR="00606E44" w:rsidRPr="00606E44" w:rsidRDefault="00606E44" w:rsidP="00606E44">
            <w:r w:rsidRPr="00606E44">
              <w:t xml:space="preserve">Отв. </w:t>
            </w:r>
            <w:proofErr w:type="spellStart"/>
            <w:r w:rsidRPr="00606E44">
              <w:rPr>
                <w:color w:val="000000"/>
              </w:rPr>
              <w:t>Вотякова</w:t>
            </w:r>
            <w:proofErr w:type="spellEnd"/>
            <w:r w:rsidRPr="00606E44">
              <w:rPr>
                <w:color w:val="000000"/>
              </w:rPr>
              <w:t xml:space="preserve"> И.А., Копылова Т.Р.</w:t>
            </w:r>
          </w:p>
          <w:p w:rsidR="00606E44" w:rsidRPr="00606E44" w:rsidRDefault="00606E44" w:rsidP="00606E44">
            <w:r w:rsidRPr="00606E44">
              <w:rPr>
                <w:color w:val="000000"/>
              </w:rPr>
              <w:t>916-156</w:t>
            </w:r>
          </w:p>
        </w:tc>
        <w:tc>
          <w:tcPr>
            <w:tcW w:w="1716" w:type="dxa"/>
          </w:tcPr>
          <w:p w:rsidR="00606E44" w:rsidRPr="00757386" w:rsidRDefault="00606E44" w:rsidP="00606E44">
            <w:r w:rsidRPr="00757386">
              <w:t>студенты, магистранты,</w:t>
            </w:r>
          </w:p>
          <w:p w:rsidR="00606E44" w:rsidRDefault="00606E44" w:rsidP="00606E44">
            <w:r w:rsidRPr="00757386">
              <w:t>преподаватели вуза</w:t>
            </w:r>
          </w:p>
        </w:tc>
      </w:tr>
      <w:tr w:rsidR="00606E44" w:rsidTr="006C3284">
        <w:tc>
          <w:tcPr>
            <w:tcW w:w="443" w:type="dxa"/>
          </w:tcPr>
          <w:p w:rsidR="00606E44" w:rsidRDefault="00606E44" w:rsidP="00606E44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606E44" w:rsidRPr="00606E44" w:rsidRDefault="00606E44" w:rsidP="00606E44">
            <w:pPr>
              <w:rPr>
                <w:b/>
              </w:rPr>
            </w:pPr>
            <w:r w:rsidRPr="00606E44">
              <w:rPr>
                <w:b/>
              </w:rPr>
              <w:t>13 марта</w:t>
            </w:r>
          </w:p>
          <w:p w:rsidR="00606E44" w:rsidRPr="00606E44" w:rsidRDefault="00606E44" w:rsidP="00606E44">
            <w:r w:rsidRPr="00606E44">
              <w:t>8.30-9.40</w:t>
            </w:r>
          </w:p>
        </w:tc>
        <w:tc>
          <w:tcPr>
            <w:tcW w:w="2694" w:type="dxa"/>
          </w:tcPr>
          <w:p w:rsidR="00606E44" w:rsidRPr="00606E44" w:rsidRDefault="00606E44" w:rsidP="00606E44">
            <w:r w:rsidRPr="00606E44">
              <w:t>Лекция иностранного лектора Франциско Мигеля Гомеса</w:t>
            </w:r>
          </w:p>
        </w:tc>
        <w:tc>
          <w:tcPr>
            <w:tcW w:w="1264" w:type="dxa"/>
          </w:tcPr>
          <w:p w:rsidR="00606E44" w:rsidRPr="00606E44" w:rsidRDefault="00606E44" w:rsidP="00606E44">
            <w:r w:rsidRPr="00606E44">
              <w:t xml:space="preserve">311 ауд., 2 корп. </w:t>
            </w:r>
            <w:proofErr w:type="spellStart"/>
            <w:r w:rsidRPr="00606E44">
              <w:t>УдГУ</w:t>
            </w:r>
            <w:proofErr w:type="spellEnd"/>
          </w:p>
        </w:tc>
        <w:tc>
          <w:tcPr>
            <w:tcW w:w="1975" w:type="dxa"/>
          </w:tcPr>
          <w:p w:rsidR="00606E44" w:rsidRPr="00606E44" w:rsidRDefault="00606E44" w:rsidP="00606E44">
            <w:r w:rsidRPr="00606E44">
              <w:t xml:space="preserve">Отв. </w:t>
            </w:r>
            <w:proofErr w:type="spellStart"/>
            <w:r w:rsidRPr="00606E44">
              <w:rPr>
                <w:color w:val="000000"/>
              </w:rPr>
              <w:t>Вотякова</w:t>
            </w:r>
            <w:proofErr w:type="spellEnd"/>
            <w:r w:rsidRPr="00606E44">
              <w:rPr>
                <w:color w:val="000000"/>
              </w:rPr>
              <w:t xml:space="preserve"> И.А.</w:t>
            </w:r>
          </w:p>
          <w:p w:rsidR="00606E44" w:rsidRPr="00606E44" w:rsidRDefault="00606E44" w:rsidP="00606E44">
            <w:r w:rsidRPr="00606E44">
              <w:rPr>
                <w:color w:val="000000"/>
              </w:rPr>
              <w:t>916-156</w:t>
            </w:r>
          </w:p>
        </w:tc>
        <w:tc>
          <w:tcPr>
            <w:tcW w:w="1716" w:type="dxa"/>
          </w:tcPr>
          <w:p w:rsidR="00606E44" w:rsidRPr="00757386" w:rsidRDefault="00606E44" w:rsidP="00606E44">
            <w:r w:rsidRPr="00757386">
              <w:t>студенты, магистранты,</w:t>
            </w:r>
          </w:p>
          <w:p w:rsidR="00606E44" w:rsidRDefault="00606E44" w:rsidP="00606E44">
            <w:r w:rsidRPr="00757386">
              <w:t>преподаватели вуза</w:t>
            </w:r>
          </w:p>
        </w:tc>
      </w:tr>
      <w:tr w:rsidR="00293D52" w:rsidTr="006C3284">
        <w:tc>
          <w:tcPr>
            <w:tcW w:w="443" w:type="dxa"/>
          </w:tcPr>
          <w:p w:rsidR="00293D52" w:rsidRDefault="00293D52" w:rsidP="00293D52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293D52" w:rsidRPr="00347709" w:rsidRDefault="00293D52" w:rsidP="00293D52">
            <w:pPr>
              <w:contextualSpacing/>
              <w:rPr>
                <w:b/>
              </w:rPr>
            </w:pPr>
            <w:r>
              <w:rPr>
                <w:b/>
                <w:lang w:val="en-US"/>
              </w:rPr>
              <w:t xml:space="preserve">13 </w:t>
            </w:r>
            <w:r>
              <w:rPr>
                <w:b/>
              </w:rPr>
              <w:t xml:space="preserve">марта </w:t>
            </w:r>
            <w:r w:rsidRPr="00293D52">
              <w:t>19-00 – 21-00</w:t>
            </w:r>
          </w:p>
        </w:tc>
        <w:tc>
          <w:tcPr>
            <w:tcW w:w="2694" w:type="dxa"/>
          </w:tcPr>
          <w:p w:rsidR="00293D52" w:rsidRPr="00806EBF" w:rsidRDefault="00293D52" w:rsidP="00293D52">
            <w:r>
              <w:t>Семинар для экспертов предметной комиссии по английскому языку</w:t>
            </w:r>
          </w:p>
        </w:tc>
        <w:tc>
          <w:tcPr>
            <w:tcW w:w="1264" w:type="dxa"/>
          </w:tcPr>
          <w:p w:rsidR="00293D52" w:rsidRDefault="00293D52" w:rsidP="00293D52">
            <w:r>
              <w:t>310 ауд.,</w:t>
            </w:r>
          </w:p>
          <w:p w:rsidR="00293D52" w:rsidRPr="00806EBF" w:rsidRDefault="00293D52" w:rsidP="00293D52">
            <w:r w:rsidRPr="00606E44">
              <w:t xml:space="preserve">2 корп. </w:t>
            </w:r>
            <w:proofErr w:type="spellStart"/>
            <w:r w:rsidRPr="00606E44">
              <w:t>УдГУ</w:t>
            </w:r>
            <w:proofErr w:type="spellEnd"/>
          </w:p>
        </w:tc>
        <w:tc>
          <w:tcPr>
            <w:tcW w:w="1975" w:type="dxa"/>
          </w:tcPr>
          <w:p w:rsidR="00293D52" w:rsidRPr="00806EBF" w:rsidRDefault="00293D52" w:rsidP="00293D52">
            <w:r w:rsidRPr="00806EBF">
              <w:t>Ведущ</w:t>
            </w:r>
            <w:r>
              <w:t>ие</w:t>
            </w:r>
            <w:r w:rsidRPr="00806EBF">
              <w:t xml:space="preserve">: </w:t>
            </w:r>
          </w:p>
          <w:p w:rsidR="00293D52" w:rsidRDefault="00293D52" w:rsidP="00293D52">
            <w:proofErr w:type="spellStart"/>
            <w:r w:rsidRPr="00806EBF">
              <w:t>Буйнова</w:t>
            </w:r>
            <w:proofErr w:type="spellEnd"/>
            <w:r w:rsidRPr="00806EBF">
              <w:t xml:space="preserve"> О.Ю.</w:t>
            </w:r>
          </w:p>
          <w:p w:rsidR="00293D52" w:rsidRDefault="00293D52" w:rsidP="00293D52">
            <w:proofErr w:type="spellStart"/>
            <w:r>
              <w:t>Параховская</w:t>
            </w:r>
            <w:proofErr w:type="spellEnd"/>
            <w:r>
              <w:t xml:space="preserve"> С.В.</w:t>
            </w:r>
          </w:p>
          <w:p w:rsidR="00115EB6" w:rsidRPr="00806EBF" w:rsidRDefault="00115EB6" w:rsidP="00293D52">
            <w:r>
              <w:t>916-171</w:t>
            </w:r>
            <w:bookmarkStart w:id="0" w:name="_GoBack"/>
            <w:bookmarkEnd w:id="0"/>
          </w:p>
          <w:p w:rsidR="00293D52" w:rsidRPr="00806EBF" w:rsidRDefault="00293D52" w:rsidP="00293D52"/>
        </w:tc>
        <w:tc>
          <w:tcPr>
            <w:tcW w:w="1716" w:type="dxa"/>
          </w:tcPr>
          <w:p w:rsidR="00293D52" w:rsidRDefault="00293D52" w:rsidP="00293D52">
            <w:r>
              <w:t>Учителя школ г. Ижевска и республики</w:t>
            </w:r>
          </w:p>
        </w:tc>
      </w:tr>
      <w:tr w:rsidR="00293D52" w:rsidTr="006C3284">
        <w:tc>
          <w:tcPr>
            <w:tcW w:w="443" w:type="dxa"/>
          </w:tcPr>
          <w:p w:rsidR="00293D52" w:rsidRDefault="00293D52" w:rsidP="00293D52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293D52" w:rsidRPr="00606E44" w:rsidRDefault="00293D52" w:rsidP="00293D52">
            <w:pPr>
              <w:rPr>
                <w:b/>
              </w:rPr>
            </w:pPr>
            <w:r w:rsidRPr="00606E44">
              <w:rPr>
                <w:b/>
              </w:rPr>
              <w:t>17 марта</w:t>
            </w:r>
          </w:p>
          <w:p w:rsidR="00293D52" w:rsidRPr="00606E44" w:rsidRDefault="00293D52" w:rsidP="00293D52">
            <w:r w:rsidRPr="00606E44">
              <w:t>13.50-15.20</w:t>
            </w:r>
          </w:p>
        </w:tc>
        <w:tc>
          <w:tcPr>
            <w:tcW w:w="2694" w:type="dxa"/>
          </w:tcPr>
          <w:p w:rsidR="00293D52" w:rsidRPr="00606E44" w:rsidRDefault="00293D52" w:rsidP="00293D52">
            <w:r w:rsidRPr="00606E44">
              <w:t xml:space="preserve">Лекция №1 курса  «Система образования в Испании»  аспиранта </w:t>
            </w:r>
            <w:proofErr w:type="spellStart"/>
            <w:r w:rsidRPr="00606E44">
              <w:t>Гранадского</w:t>
            </w:r>
            <w:proofErr w:type="spellEnd"/>
            <w:r w:rsidRPr="00606E44">
              <w:t xml:space="preserve"> Университета </w:t>
            </w:r>
            <w:proofErr w:type="spellStart"/>
            <w:r w:rsidRPr="00606E44">
              <w:t>Франциско</w:t>
            </w:r>
            <w:proofErr w:type="spellEnd"/>
            <w:r w:rsidRPr="00606E44">
              <w:t xml:space="preserve"> </w:t>
            </w:r>
            <w:proofErr w:type="spellStart"/>
            <w:r w:rsidRPr="00606E44">
              <w:t>Виегаса</w:t>
            </w:r>
            <w:proofErr w:type="spellEnd"/>
            <w:r w:rsidRPr="00606E44">
              <w:t xml:space="preserve"> Кары</w:t>
            </w:r>
          </w:p>
        </w:tc>
        <w:tc>
          <w:tcPr>
            <w:tcW w:w="1264" w:type="dxa"/>
          </w:tcPr>
          <w:p w:rsidR="00293D52" w:rsidRPr="00606E44" w:rsidRDefault="00293D52" w:rsidP="00293D52">
            <w:r w:rsidRPr="00606E44">
              <w:t xml:space="preserve">222 ауд., 2 корп. </w:t>
            </w:r>
            <w:proofErr w:type="spellStart"/>
            <w:r w:rsidRPr="00606E44">
              <w:t>УдГУ</w:t>
            </w:r>
            <w:proofErr w:type="spellEnd"/>
          </w:p>
        </w:tc>
        <w:tc>
          <w:tcPr>
            <w:tcW w:w="1975" w:type="dxa"/>
          </w:tcPr>
          <w:p w:rsidR="00293D52" w:rsidRPr="00606E44" w:rsidRDefault="00293D52" w:rsidP="00293D52">
            <w:r w:rsidRPr="00606E44">
              <w:t xml:space="preserve">Отв. </w:t>
            </w:r>
            <w:proofErr w:type="spellStart"/>
            <w:r w:rsidRPr="00606E44">
              <w:rPr>
                <w:color w:val="000000"/>
              </w:rPr>
              <w:t>Вотякова</w:t>
            </w:r>
            <w:proofErr w:type="spellEnd"/>
            <w:r w:rsidRPr="00606E44">
              <w:rPr>
                <w:color w:val="000000"/>
              </w:rPr>
              <w:t xml:space="preserve"> И.А.</w:t>
            </w:r>
          </w:p>
          <w:p w:rsidR="00293D52" w:rsidRPr="00606E44" w:rsidRDefault="00293D52" w:rsidP="00293D52">
            <w:r w:rsidRPr="00606E44">
              <w:rPr>
                <w:color w:val="000000"/>
              </w:rPr>
              <w:t>916-156</w:t>
            </w:r>
          </w:p>
        </w:tc>
        <w:tc>
          <w:tcPr>
            <w:tcW w:w="1716" w:type="dxa"/>
          </w:tcPr>
          <w:p w:rsidR="00293D52" w:rsidRPr="00757386" w:rsidRDefault="00293D52" w:rsidP="00293D52">
            <w:r w:rsidRPr="00757386">
              <w:t>студенты, магистранты,</w:t>
            </w:r>
          </w:p>
          <w:p w:rsidR="00293D52" w:rsidRDefault="00293D52" w:rsidP="00293D52">
            <w:r w:rsidRPr="00757386">
              <w:t>преподаватели вуза</w:t>
            </w:r>
          </w:p>
        </w:tc>
      </w:tr>
      <w:tr w:rsidR="00293D52" w:rsidTr="006C3284">
        <w:tc>
          <w:tcPr>
            <w:tcW w:w="443" w:type="dxa"/>
          </w:tcPr>
          <w:p w:rsidR="00293D52" w:rsidRDefault="00293D52" w:rsidP="00293D52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293D52" w:rsidRPr="00606E44" w:rsidRDefault="00293D52" w:rsidP="00293D52">
            <w:pPr>
              <w:rPr>
                <w:b/>
              </w:rPr>
            </w:pPr>
            <w:r w:rsidRPr="00606E44">
              <w:rPr>
                <w:b/>
              </w:rPr>
              <w:t>18 марта</w:t>
            </w:r>
          </w:p>
          <w:p w:rsidR="00293D52" w:rsidRPr="00606E44" w:rsidRDefault="00293D52" w:rsidP="00293D52">
            <w:r w:rsidRPr="00606E44">
              <w:t>8.20-11.30</w:t>
            </w:r>
          </w:p>
        </w:tc>
        <w:tc>
          <w:tcPr>
            <w:tcW w:w="2694" w:type="dxa"/>
          </w:tcPr>
          <w:p w:rsidR="00293D52" w:rsidRPr="00606E44" w:rsidRDefault="00293D52" w:rsidP="00293D52">
            <w:r w:rsidRPr="00606E44">
              <w:t xml:space="preserve">Лекция №2, №3 курса  «Система образования в Испании»  аспиранта </w:t>
            </w:r>
            <w:proofErr w:type="spellStart"/>
            <w:r w:rsidRPr="00606E44">
              <w:t>Гранадского</w:t>
            </w:r>
            <w:proofErr w:type="spellEnd"/>
            <w:r w:rsidRPr="00606E44">
              <w:t xml:space="preserve"> Университета </w:t>
            </w:r>
            <w:proofErr w:type="spellStart"/>
            <w:r w:rsidRPr="00606E44">
              <w:t>Франциско</w:t>
            </w:r>
            <w:proofErr w:type="spellEnd"/>
            <w:r w:rsidRPr="00606E44">
              <w:t xml:space="preserve"> </w:t>
            </w:r>
            <w:proofErr w:type="spellStart"/>
            <w:r w:rsidRPr="00606E44">
              <w:t>Виегаса</w:t>
            </w:r>
            <w:proofErr w:type="spellEnd"/>
            <w:r w:rsidRPr="00606E44">
              <w:t xml:space="preserve"> Кары, </w:t>
            </w:r>
          </w:p>
        </w:tc>
        <w:tc>
          <w:tcPr>
            <w:tcW w:w="1264" w:type="dxa"/>
          </w:tcPr>
          <w:p w:rsidR="00293D52" w:rsidRPr="00606E44" w:rsidRDefault="00293D52" w:rsidP="00293D52">
            <w:r w:rsidRPr="00606E44">
              <w:t xml:space="preserve">311 ауд., 2 корп. </w:t>
            </w:r>
            <w:proofErr w:type="spellStart"/>
            <w:r w:rsidRPr="00606E44">
              <w:t>УдГУ</w:t>
            </w:r>
            <w:proofErr w:type="spellEnd"/>
          </w:p>
        </w:tc>
        <w:tc>
          <w:tcPr>
            <w:tcW w:w="1975" w:type="dxa"/>
          </w:tcPr>
          <w:p w:rsidR="00293D52" w:rsidRPr="00606E44" w:rsidRDefault="00293D52" w:rsidP="00293D52">
            <w:r w:rsidRPr="00606E44">
              <w:t xml:space="preserve">Отв. </w:t>
            </w:r>
            <w:proofErr w:type="spellStart"/>
            <w:r w:rsidRPr="00606E44">
              <w:rPr>
                <w:color w:val="000000"/>
              </w:rPr>
              <w:t>Вотякова</w:t>
            </w:r>
            <w:proofErr w:type="spellEnd"/>
            <w:r w:rsidRPr="00606E44">
              <w:rPr>
                <w:color w:val="000000"/>
              </w:rPr>
              <w:t xml:space="preserve"> И.А.</w:t>
            </w:r>
          </w:p>
          <w:p w:rsidR="00293D52" w:rsidRPr="00606E44" w:rsidRDefault="00293D52" w:rsidP="00293D52">
            <w:r w:rsidRPr="00606E44">
              <w:rPr>
                <w:color w:val="000000"/>
              </w:rPr>
              <w:t>916-156</w:t>
            </w:r>
          </w:p>
        </w:tc>
        <w:tc>
          <w:tcPr>
            <w:tcW w:w="1716" w:type="dxa"/>
          </w:tcPr>
          <w:p w:rsidR="00293D52" w:rsidRPr="00757386" w:rsidRDefault="00293D52" w:rsidP="00293D52">
            <w:r w:rsidRPr="00757386">
              <w:t>студенты, магистранты,</w:t>
            </w:r>
          </w:p>
          <w:p w:rsidR="00293D52" w:rsidRDefault="00293D52" w:rsidP="00293D52">
            <w:r w:rsidRPr="00757386">
              <w:t>преподаватели вуза</w:t>
            </w:r>
          </w:p>
        </w:tc>
      </w:tr>
      <w:tr w:rsidR="00293D52" w:rsidTr="006C3284">
        <w:tc>
          <w:tcPr>
            <w:tcW w:w="443" w:type="dxa"/>
          </w:tcPr>
          <w:p w:rsidR="00293D52" w:rsidRDefault="00293D52" w:rsidP="00293D52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293D52" w:rsidRPr="00606E44" w:rsidRDefault="00293D52" w:rsidP="00293D52">
            <w:pPr>
              <w:contextualSpacing/>
              <w:rPr>
                <w:b/>
              </w:rPr>
            </w:pPr>
            <w:r w:rsidRPr="00606E44">
              <w:rPr>
                <w:b/>
                <w:lang w:val="en-US"/>
              </w:rPr>
              <w:t xml:space="preserve">18 </w:t>
            </w:r>
            <w:r w:rsidRPr="00606E44">
              <w:rPr>
                <w:b/>
              </w:rPr>
              <w:t>марта</w:t>
            </w:r>
          </w:p>
        </w:tc>
        <w:tc>
          <w:tcPr>
            <w:tcW w:w="2694" w:type="dxa"/>
          </w:tcPr>
          <w:p w:rsidR="00293D52" w:rsidRPr="00606E44" w:rsidRDefault="00293D52" w:rsidP="00293D52">
            <w:r w:rsidRPr="00606E44">
              <w:t>Республиканская олимпиада для школьников «Тайны русского языка» (2 этап)</w:t>
            </w:r>
          </w:p>
        </w:tc>
        <w:tc>
          <w:tcPr>
            <w:tcW w:w="1264" w:type="dxa"/>
          </w:tcPr>
          <w:p w:rsidR="00293D52" w:rsidRPr="00606E44" w:rsidRDefault="00293D52" w:rsidP="00293D52">
            <w:r w:rsidRPr="00606E44">
              <w:t>211 ауд.,</w:t>
            </w:r>
          </w:p>
          <w:p w:rsidR="00293D52" w:rsidRPr="00606E44" w:rsidRDefault="00293D52" w:rsidP="00293D52">
            <w:r w:rsidRPr="00606E44">
              <w:t>203 ауд.</w:t>
            </w:r>
          </w:p>
          <w:p w:rsidR="00293D52" w:rsidRPr="00606E44" w:rsidRDefault="00293D52" w:rsidP="00293D52">
            <w:r w:rsidRPr="00606E44">
              <w:t>2 корп.</w:t>
            </w:r>
          </w:p>
          <w:p w:rsidR="00293D52" w:rsidRPr="00606E44" w:rsidRDefault="00293D52" w:rsidP="00293D52">
            <w:proofErr w:type="spellStart"/>
            <w:r w:rsidRPr="00606E44">
              <w:t>УдГУ</w:t>
            </w:r>
            <w:proofErr w:type="spellEnd"/>
          </w:p>
        </w:tc>
        <w:tc>
          <w:tcPr>
            <w:tcW w:w="1975" w:type="dxa"/>
          </w:tcPr>
          <w:p w:rsidR="00293D52" w:rsidRPr="00606E44" w:rsidRDefault="00293D52" w:rsidP="00293D52">
            <w:r w:rsidRPr="00606E44">
              <w:t>Отв.</w:t>
            </w:r>
          </w:p>
          <w:p w:rsidR="00293D52" w:rsidRPr="00606E44" w:rsidRDefault="00293D52" w:rsidP="00293D52">
            <w:proofErr w:type="spellStart"/>
            <w:r w:rsidRPr="00606E44">
              <w:t>Зайнуллина</w:t>
            </w:r>
            <w:proofErr w:type="spellEnd"/>
            <w:r w:rsidRPr="00606E44">
              <w:t xml:space="preserve"> С.Р.</w:t>
            </w:r>
          </w:p>
          <w:p w:rsidR="00293D52" w:rsidRPr="00606E44" w:rsidRDefault="00293D52" w:rsidP="00293D52"/>
        </w:tc>
        <w:tc>
          <w:tcPr>
            <w:tcW w:w="1716" w:type="dxa"/>
          </w:tcPr>
          <w:p w:rsidR="00293D52" w:rsidRDefault="00293D52" w:rsidP="00293D52">
            <w:r>
              <w:t>Школьники УР</w:t>
            </w:r>
          </w:p>
        </w:tc>
      </w:tr>
      <w:tr w:rsidR="00293D52" w:rsidTr="006C3284">
        <w:tc>
          <w:tcPr>
            <w:tcW w:w="443" w:type="dxa"/>
          </w:tcPr>
          <w:p w:rsidR="00293D52" w:rsidRDefault="00293D52" w:rsidP="00293D52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293D52" w:rsidRDefault="00293D52" w:rsidP="00293D52">
            <w:pPr>
              <w:contextualSpacing/>
              <w:rPr>
                <w:b/>
              </w:rPr>
            </w:pPr>
            <w:r>
              <w:rPr>
                <w:b/>
              </w:rPr>
              <w:t>20марта</w:t>
            </w:r>
          </w:p>
          <w:p w:rsidR="00293D52" w:rsidRPr="00293D52" w:rsidRDefault="00293D52" w:rsidP="00293D52">
            <w:pPr>
              <w:contextualSpacing/>
            </w:pPr>
            <w:r w:rsidRPr="00293D52">
              <w:t>14-00 – 16-00</w:t>
            </w:r>
          </w:p>
        </w:tc>
        <w:tc>
          <w:tcPr>
            <w:tcW w:w="2694" w:type="dxa"/>
          </w:tcPr>
          <w:p w:rsidR="00293D52" w:rsidRDefault="00A80870" w:rsidP="00A80870">
            <w:r>
              <w:t>Культурно-</w:t>
            </w:r>
            <w:r w:rsidR="00293D52">
              <w:t>историческая викторина «Англия и англичане»</w:t>
            </w:r>
          </w:p>
        </w:tc>
        <w:tc>
          <w:tcPr>
            <w:tcW w:w="1264" w:type="dxa"/>
          </w:tcPr>
          <w:p w:rsidR="00293D52" w:rsidRDefault="00293D52" w:rsidP="00293D52">
            <w:r>
              <w:t>Ресурсный центр на базе гимназии № 56</w:t>
            </w:r>
          </w:p>
        </w:tc>
        <w:tc>
          <w:tcPr>
            <w:tcW w:w="1975" w:type="dxa"/>
          </w:tcPr>
          <w:p w:rsidR="00293D52" w:rsidRPr="00806EBF" w:rsidRDefault="00115EB6" w:rsidP="00293D52">
            <w:r>
              <w:t>Отв.</w:t>
            </w:r>
          </w:p>
          <w:p w:rsidR="00293D52" w:rsidRDefault="00293D52" w:rsidP="00293D52">
            <w:proofErr w:type="spellStart"/>
            <w:r w:rsidRPr="00806EBF">
              <w:t>Буйнова</w:t>
            </w:r>
            <w:proofErr w:type="spellEnd"/>
            <w:r w:rsidRPr="00806EBF">
              <w:t xml:space="preserve"> О.Ю.</w:t>
            </w:r>
          </w:p>
          <w:p w:rsidR="00115EB6" w:rsidRPr="00806EBF" w:rsidRDefault="00115EB6" w:rsidP="00293D52">
            <w:r>
              <w:t>916-171</w:t>
            </w:r>
          </w:p>
          <w:p w:rsidR="00293D52" w:rsidRPr="00834D61" w:rsidRDefault="00293D52" w:rsidP="00293D52">
            <w:pPr>
              <w:contextualSpacing/>
              <w:jc w:val="center"/>
            </w:pPr>
          </w:p>
        </w:tc>
        <w:tc>
          <w:tcPr>
            <w:tcW w:w="1716" w:type="dxa"/>
          </w:tcPr>
          <w:p w:rsidR="00293D52" w:rsidRDefault="00293D52" w:rsidP="00293D52">
            <w:r>
              <w:t>Студенты профиля «Теория методика преподавания иностранных языков и культур»</w:t>
            </w:r>
          </w:p>
        </w:tc>
      </w:tr>
      <w:tr w:rsidR="00293D52" w:rsidTr="006C3284">
        <w:tc>
          <w:tcPr>
            <w:tcW w:w="443" w:type="dxa"/>
          </w:tcPr>
          <w:p w:rsidR="00293D52" w:rsidRDefault="00293D52" w:rsidP="00293D52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293D52" w:rsidRPr="00606E44" w:rsidRDefault="00293D52" w:rsidP="00293D52">
            <w:pPr>
              <w:rPr>
                <w:b/>
              </w:rPr>
            </w:pPr>
            <w:r w:rsidRPr="00606E44">
              <w:rPr>
                <w:b/>
              </w:rPr>
              <w:t>21 марта</w:t>
            </w:r>
          </w:p>
          <w:p w:rsidR="00293D52" w:rsidRPr="00606E44" w:rsidRDefault="00293D52" w:rsidP="00293D52">
            <w:r w:rsidRPr="00606E44">
              <w:t>8.00-11.30</w:t>
            </w:r>
          </w:p>
        </w:tc>
        <w:tc>
          <w:tcPr>
            <w:tcW w:w="2694" w:type="dxa"/>
          </w:tcPr>
          <w:p w:rsidR="00293D52" w:rsidRPr="00606E44" w:rsidRDefault="00293D52" w:rsidP="00293D52">
            <w:r w:rsidRPr="00606E44">
              <w:t xml:space="preserve">Лекция № 4, №5 курса  «Система образования в Испании»  аспиранта </w:t>
            </w:r>
            <w:proofErr w:type="spellStart"/>
            <w:r w:rsidRPr="00606E44">
              <w:lastRenderedPageBreak/>
              <w:t>Гранадского</w:t>
            </w:r>
            <w:proofErr w:type="spellEnd"/>
            <w:r w:rsidRPr="00606E44">
              <w:t xml:space="preserve"> Университета </w:t>
            </w:r>
            <w:proofErr w:type="spellStart"/>
            <w:r w:rsidRPr="00606E44">
              <w:t>Франциско</w:t>
            </w:r>
            <w:proofErr w:type="spellEnd"/>
            <w:r w:rsidRPr="00606E44">
              <w:t xml:space="preserve"> </w:t>
            </w:r>
            <w:proofErr w:type="spellStart"/>
            <w:r w:rsidRPr="00606E44">
              <w:t>Виегаса</w:t>
            </w:r>
            <w:proofErr w:type="spellEnd"/>
            <w:r w:rsidRPr="00606E44">
              <w:t xml:space="preserve"> Кары</w:t>
            </w:r>
          </w:p>
        </w:tc>
        <w:tc>
          <w:tcPr>
            <w:tcW w:w="1264" w:type="dxa"/>
          </w:tcPr>
          <w:p w:rsidR="00293D52" w:rsidRPr="00606E44" w:rsidRDefault="00293D52" w:rsidP="00293D52">
            <w:r w:rsidRPr="00606E44">
              <w:lastRenderedPageBreak/>
              <w:t xml:space="preserve">311 ауд., 2 корп. </w:t>
            </w:r>
            <w:proofErr w:type="spellStart"/>
            <w:r w:rsidRPr="00606E44">
              <w:t>УдГУ</w:t>
            </w:r>
            <w:proofErr w:type="spellEnd"/>
          </w:p>
        </w:tc>
        <w:tc>
          <w:tcPr>
            <w:tcW w:w="1975" w:type="dxa"/>
          </w:tcPr>
          <w:p w:rsidR="00293D52" w:rsidRPr="00606E44" w:rsidRDefault="00293D52" w:rsidP="00293D52">
            <w:r w:rsidRPr="00606E44">
              <w:t xml:space="preserve">Отв. </w:t>
            </w:r>
            <w:proofErr w:type="spellStart"/>
            <w:r w:rsidRPr="00606E44">
              <w:rPr>
                <w:color w:val="000000"/>
              </w:rPr>
              <w:t>Вотякова</w:t>
            </w:r>
            <w:proofErr w:type="spellEnd"/>
            <w:r w:rsidRPr="00606E44">
              <w:rPr>
                <w:color w:val="000000"/>
              </w:rPr>
              <w:t xml:space="preserve"> И.А.</w:t>
            </w:r>
          </w:p>
          <w:p w:rsidR="00293D52" w:rsidRPr="00606E44" w:rsidRDefault="00293D52" w:rsidP="00293D52">
            <w:r w:rsidRPr="00606E44">
              <w:rPr>
                <w:color w:val="000000"/>
              </w:rPr>
              <w:t>916-156</w:t>
            </w:r>
          </w:p>
        </w:tc>
        <w:tc>
          <w:tcPr>
            <w:tcW w:w="1716" w:type="dxa"/>
          </w:tcPr>
          <w:p w:rsidR="00293D52" w:rsidRPr="00757386" w:rsidRDefault="00293D52" w:rsidP="00293D52">
            <w:r w:rsidRPr="00757386">
              <w:t>студенты, магистранты,</w:t>
            </w:r>
          </w:p>
          <w:p w:rsidR="00293D52" w:rsidRPr="00676630" w:rsidRDefault="00293D52" w:rsidP="00293D52">
            <w:pPr>
              <w:rPr>
                <w:highlight w:val="yellow"/>
              </w:rPr>
            </w:pPr>
            <w:r w:rsidRPr="00757386">
              <w:t>преподавател</w:t>
            </w:r>
            <w:r w:rsidRPr="00757386">
              <w:lastRenderedPageBreak/>
              <w:t>и вуза</w:t>
            </w:r>
          </w:p>
        </w:tc>
      </w:tr>
      <w:tr w:rsidR="00293D52" w:rsidTr="006C3284">
        <w:tc>
          <w:tcPr>
            <w:tcW w:w="443" w:type="dxa"/>
          </w:tcPr>
          <w:p w:rsidR="00293D52" w:rsidRDefault="00293D52" w:rsidP="00293D52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293D52" w:rsidRPr="00757386" w:rsidRDefault="00293D52" w:rsidP="00293D52">
            <w:r w:rsidRPr="00757386">
              <w:rPr>
                <w:b/>
                <w:bCs/>
              </w:rPr>
              <w:t xml:space="preserve">21-24 </w:t>
            </w:r>
            <w:r w:rsidRPr="00757386">
              <w:t>марта</w:t>
            </w:r>
          </w:p>
        </w:tc>
        <w:tc>
          <w:tcPr>
            <w:tcW w:w="2694" w:type="dxa"/>
          </w:tcPr>
          <w:p w:rsidR="00293D52" w:rsidRPr="00757386" w:rsidRDefault="00A80870" w:rsidP="00293D52">
            <w:r>
              <w:t>«Неделя</w:t>
            </w:r>
            <w:r w:rsidR="00293D52" w:rsidRPr="00757386">
              <w:t xml:space="preserve"> </w:t>
            </w:r>
            <w:proofErr w:type="spellStart"/>
            <w:r w:rsidR="00293D52" w:rsidRPr="00757386">
              <w:t>франкофонии</w:t>
            </w:r>
            <w:proofErr w:type="spellEnd"/>
            <w:r w:rsidR="00293D52" w:rsidRPr="00757386">
              <w:t xml:space="preserve">» </w:t>
            </w:r>
          </w:p>
        </w:tc>
        <w:tc>
          <w:tcPr>
            <w:tcW w:w="1264" w:type="dxa"/>
          </w:tcPr>
          <w:p w:rsidR="00293D52" w:rsidRPr="00757386" w:rsidRDefault="00293D52" w:rsidP="00293D52">
            <w:pPr>
              <w:jc w:val="center"/>
            </w:pPr>
          </w:p>
        </w:tc>
        <w:tc>
          <w:tcPr>
            <w:tcW w:w="1975" w:type="dxa"/>
          </w:tcPr>
          <w:p w:rsidR="00293D52" w:rsidRDefault="00293D52" w:rsidP="00293D52">
            <w:r>
              <w:t>Отв.</w:t>
            </w:r>
          </w:p>
          <w:p w:rsidR="00293D52" w:rsidRDefault="00293D52" w:rsidP="00293D52">
            <w:r w:rsidRPr="00757386">
              <w:t>Федорова И.А.</w:t>
            </w:r>
          </w:p>
          <w:p w:rsidR="00115EB6" w:rsidRPr="00757386" w:rsidRDefault="00115EB6" w:rsidP="00293D52">
            <w:r>
              <w:t>916-174</w:t>
            </w:r>
          </w:p>
        </w:tc>
        <w:tc>
          <w:tcPr>
            <w:tcW w:w="1716" w:type="dxa"/>
          </w:tcPr>
          <w:p w:rsidR="00293D52" w:rsidRPr="00757386" w:rsidRDefault="00293D52" w:rsidP="00293D52">
            <w:r w:rsidRPr="00757386">
              <w:t>студенты, магистранты,</w:t>
            </w:r>
          </w:p>
          <w:p w:rsidR="00293D52" w:rsidRPr="00757386" w:rsidRDefault="00293D52" w:rsidP="00293D52">
            <w:r w:rsidRPr="00757386">
              <w:t>преподаватели вуза</w:t>
            </w:r>
          </w:p>
        </w:tc>
      </w:tr>
      <w:tr w:rsidR="00293D52" w:rsidTr="006C3284">
        <w:tc>
          <w:tcPr>
            <w:tcW w:w="443" w:type="dxa"/>
          </w:tcPr>
          <w:p w:rsidR="00293D52" w:rsidRDefault="00293D52" w:rsidP="00293D52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293D52" w:rsidRPr="00757386" w:rsidRDefault="00293D52" w:rsidP="00293D52">
            <w:r>
              <w:t>м</w:t>
            </w:r>
            <w:r w:rsidRPr="00757386">
              <w:t>арт</w:t>
            </w:r>
          </w:p>
        </w:tc>
        <w:tc>
          <w:tcPr>
            <w:tcW w:w="2694" w:type="dxa"/>
          </w:tcPr>
          <w:p w:rsidR="00293D52" w:rsidRPr="00757386" w:rsidRDefault="00A80870" w:rsidP="00293D52">
            <w:r>
              <w:t>Курсы</w:t>
            </w:r>
            <w:r w:rsidR="00293D52" w:rsidRPr="00757386">
              <w:t xml:space="preserve"> повышения квалификации для учителей французского языка</w:t>
            </w:r>
          </w:p>
        </w:tc>
        <w:tc>
          <w:tcPr>
            <w:tcW w:w="1264" w:type="dxa"/>
          </w:tcPr>
          <w:p w:rsidR="00293D52" w:rsidRPr="00757386" w:rsidRDefault="00293D52" w:rsidP="00293D52">
            <w:pPr>
              <w:jc w:val="center"/>
            </w:pPr>
          </w:p>
        </w:tc>
        <w:tc>
          <w:tcPr>
            <w:tcW w:w="1975" w:type="dxa"/>
          </w:tcPr>
          <w:p w:rsidR="00293D52" w:rsidRDefault="00293D52" w:rsidP="00293D52">
            <w:r>
              <w:t>Отв.</w:t>
            </w:r>
          </w:p>
          <w:p w:rsidR="00293D52" w:rsidRPr="00757386" w:rsidRDefault="00293D52" w:rsidP="00293D52">
            <w:proofErr w:type="spellStart"/>
            <w:r w:rsidRPr="00757386">
              <w:t>Вартанова</w:t>
            </w:r>
            <w:proofErr w:type="spellEnd"/>
            <w:r w:rsidRPr="00757386">
              <w:t xml:space="preserve"> В.В.</w:t>
            </w:r>
          </w:p>
          <w:p w:rsidR="00293D52" w:rsidRPr="00757386" w:rsidRDefault="00115EB6" w:rsidP="00293D52">
            <w:r>
              <w:t>916-174</w:t>
            </w:r>
          </w:p>
        </w:tc>
        <w:tc>
          <w:tcPr>
            <w:tcW w:w="1716" w:type="dxa"/>
          </w:tcPr>
          <w:p w:rsidR="00293D52" w:rsidRPr="00676630" w:rsidRDefault="00293D52" w:rsidP="00293D52">
            <w:pPr>
              <w:rPr>
                <w:highlight w:val="yellow"/>
              </w:rPr>
            </w:pPr>
          </w:p>
        </w:tc>
      </w:tr>
      <w:tr w:rsidR="00293D52" w:rsidTr="006C3284">
        <w:tc>
          <w:tcPr>
            <w:tcW w:w="443" w:type="dxa"/>
          </w:tcPr>
          <w:p w:rsidR="00293D52" w:rsidRDefault="00293D52" w:rsidP="00293D52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293D52" w:rsidRPr="00757386" w:rsidRDefault="00293D52" w:rsidP="00293D52">
            <w:r w:rsidRPr="00757386">
              <w:rPr>
                <w:b/>
                <w:bCs/>
              </w:rPr>
              <w:t xml:space="preserve">27-31 </w:t>
            </w:r>
            <w:r w:rsidRPr="00757386">
              <w:rPr>
                <w:bCs/>
              </w:rPr>
              <w:t>марта</w:t>
            </w:r>
          </w:p>
        </w:tc>
        <w:tc>
          <w:tcPr>
            <w:tcW w:w="2694" w:type="dxa"/>
          </w:tcPr>
          <w:p w:rsidR="00293D52" w:rsidRPr="00757386" w:rsidRDefault="00293D52" w:rsidP="00293D52">
            <w:r w:rsidRPr="00757386">
              <w:t>Научная смена по французскому языку (подготовка призеров и победителей)</w:t>
            </w:r>
          </w:p>
        </w:tc>
        <w:tc>
          <w:tcPr>
            <w:tcW w:w="1264" w:type="dxa"/>
          </w:tcPr>
          <w:p w:rsidR="00293D52" w:rsidRPr="00757386" w:rsidRDefault="00293D52" w:rsidP="00293D52">
            <w:pPr>
              <w:jc w:val="center"/>
            </w:pPr>
            <w:r w:rsidRPr="00757386">
              <w:t>МБОУ «Лингвистический лицей №25»</w:t>
            </w:r>
          </w:p>
        </w:tc>
        <w:tc>
          <w:tcPr>
            <w:tcW w:w="1975" w:type="dxa"/>
          </w:tcPr>
          <w:p w:rsidR="00293D52" w:rsidRDefault="00293D52" w:rsidP="00293D52">
            <w:r>
              <w:t>Отв.</w:t>
            </w:r>
          </w:p>
          <w:p w:rsidR="00293D52" w:rsidRPr="00757386" w:rsidRDefault="00293D52" w:rsidP="00293D52">
            <w:proofErr w:type="spellStart"/>
            <w:r w:rsidRPr="00757386">
              <w:t>Вартанова</w:t>
            </w:r>
            <w:proofErr w:type="spellEnd"/>
            <w:r w:rsidRPr="00757386">
              <w:t xml:space="preserve"> В.В.</w:t>
            </w:r>
          </w:p>
          <w:p w:rsidR="00293D52" w:rsidRPr="00757386" w:rsidRDefault="00115EB6" w:rsidP="00115EB6">
            <w:r>
              <w:t>916-174</w:t>
            </w:r>
          </w:p>
        </w:tc>
        <w:tc>
          <w:tcPr>
            <w:tcW w:w="1716" w:type="dxa"/>
          </w:tcPr>
          <w:p w:rsidR="00293D52" w:rsidRPr="00757386" w:rsidRDefault="00293D52" w:rsidP="00293D52">
            <w:r w:rsidRPr="00757386">
              <w:t>Призеры и победители Республиканского этапа олимпиады по французскому языку</w:t>
            </w:r>
          </w:p>
        </w:tc>
      </w:tr>
      <w:tr w:rsidR="00293D52" w:rsidRPr="00DC0A37" w:rsidTr="006C3284">
        <w:tc>
          <w:tcPr>
            <w:tcW w:w="443" w:type="dxa"/>
          </w:tcPr>
          <w:p w:rsidR="00293D52" w:rsidRDefault="00293D52" w:rsidP="00293D52">
            <w:pPr>
              <w:numPr>
                <w:ilvl w:val="0"/>
                <w:numId w:val="1"/>
              </w:numPr>
            </w:pPr>
          </w:p>
        </w:tc>
        <w:tc>
          <w:tcPr>
            <w:tcW w:w="1253" w:type="dxa"/>
          </w:tcPr>
          <w:p w:rsidR="00293D52" w:rsidRPr="00757386" w:rsidRDefault="00293D52" w:rsidP="00293D52">
            <w:pPr>
              <w:rPr>
                <w:b/>
                <w:bCs/>
              </w:rPr>
            </w:pPr>
            <w:r w:rsidRPr="00757386">
              <w:rPr>
                <w:b/>
                <w:bCs/>
              </w:rPr>
              <w:t>30, 31</w:t>
            </w:r>
          </w:p>
          <w:p w:rsidR="00293D52" w:rsidRPr="00757386" w:rsidRDefault="00293D52" w:rsidP="00293D52">
            <w:r w:rsidRPr="00757386">
              <w:rPr>
                <w:b/>
                <w:bCs/>
              </w:rPr>
              <w:t>марта</w:t>
            </w:r>
          </w:p>
        </w:tc>
        <w:tc>
          <w:tcPr>
            <w:tcW w:w="2694" w:type="dxa"/>
          </w:tcPr>
          <w:p w:rsidR="00293D52" w:rsidRPr="00757386" w:rsidRDefault="00293D52" w:rsidP="00293D52">
            <w:r w:rsidRPr="00757386">
              <w:t xml:space="preserve">Прием международного экзамена по фр.языку у школьников DELF </w:t>
            </w:r>
            <w:proofErr w:type="spellStart"/>
            <w:r w:rsidRPr="00757386">
              <w:t>junior</w:t>
            </w:r>
            <w:proofErr w:type="spellEnd"/>
          </w:p>
        </w:tc>
        <w:tc>
          <w:tcPr>
            <w:tcW w:w="1264" w:type="dxa"/>
          </w:tcPr>
          <w:p w:rsidR="00293D52" w:rsidRPr="00757386" w:rsidRDefault="00293D52" w:rsidP="00293D52">
            <w:pPr>
              <w:jc w:val="center"/>
            </w:pPr>
          </w:p>
        </w:tc>
        <w:tc>
          <w:tcPr>
            <w:tcW w:w="1975" w:type="dxa"/>
          </w:tcPr>
          <w:p w:rsidR="00293D52" w:rsidRDefault="00293D52" w:rsidP="00293D52">
            <w:r>
              <w:t>Отв.</w:t>
            </w:r>
          </w:p>
          <w:p w:rsidR="00293D52" w:rsidRDefault="00293D52" w:rsidP="00293D52">
            <w:r w:rsidRPr="00757386">
              <w:t>Федорова И.А.</w:t>
            </w:r>
          </w:p>
          <w:p w:rsidR="00115EB6" w:rsidRPr="00757386" w:rsidRDefault="00115EB6" w:rsidP="00293D52">
            <w:r>
              <w:t>916-174</w:t>
            </w:r>
          </w:p>
        </w:tc>
        <w:tc>
          <w:tcPr>
            <w:tcW w:w="1716" w:type="dxa"/>
          </w:tcPr>
          <w:p w:rsidR="00293D52" w:rsidRPr="00757386" w:rsidRDefault="00293D52" w:rsidP="00293D52">
            <w:r w:rsidRPr="00757386">
              <w:t>Школьники г. Ижевска и УР</w:t>
            </w:r>
          </w:p>
        </w:tc>
      </w:tr>
    </w:tbl>
    <w:p w:rsidR="005D4810" w:rsidRPr="00115EB6" w:rsidRDefault="005D4810"/>
    <w:sectPr w:rsidR="005D4810" w:rsidRPr="00115EB6" w:rsidSect="0003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396C"/>
    <w:multiLevelType w:val="hybridMultilevel"/>
    <w:tmpl w:val="0CCE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EBF"/>
    <w:rsid w:val="00030C92"/>
    <w:rsid w:val="00115EB6"/>
    <w:rsid w:val="00293D52"/>
    <w:rsid w:val="0034645C"/>
    <w:rsid w:val="005D4810"/>
    <w:rsid w:val="00606E44"/>
    <w:rsid w:val="00676630"/>
    <w:rsid w:val="006C3284"/>
    <w:rsid w:val="00757386"/>
    <w:rsid w:val="007827BC"/>
    <w:rsid w:val="00806EBF"/>
    <w:rsid w:val="00A80870"/>
    <w:rsid w:val="00BB5B33"/>
    <w:rsid w:val="00DF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968FA-3824-4B6E-8E23-6CC32151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rusanovaiy@outlook.com</dc:creator>
  <cp:keywords/>
  <dc:description/>
  <cp:lastModifiedBy>User</cp:lastModifiedBy>
  <cp:revision>7</cp:revision>
  <dcterms:created xsi:type="dcterms:W3CDTF">2017-02-19T16:08:00Z</dcterms:created>
  <dcterms:modified xsi:type="dcterms:W3CDTF">2017-02-27T06:30:00Z</dcterms:modified>
</cp:coreProperties>
</file>