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6A" w:rsidRDefault="00A4346A" w:rsidP="00A4346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ИТОГИ ФИНАЛА </w:t>
      </w:r>
      <w:r>
        <w:rPr>
          <w:rFonts w:ascii="Times New Roman" w:hAnsi="Times New Roman" w:cs="Times New Roman"/>
          <w:sz w:val="28"/>
          <w:lang w:val="en-US"/>
        </w:rPr>
        <w:t>VIII</w:t>
      </w:r>
      <w:r w:rsidRPr="002170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ВСЕРОССИЙСКОЙ СТУДЕНЧЕСКОЙ ОЛИМПИАДЫ ПО МЕТОДИКЕ ПРЕПОДАВАНИЯ ИНОСТРАННЫХ ЯЗЫКОВ И КУЛЬТУР (ФРАНЦУЗСКИЙ ЯЗЫК)</w:t>
      </w:r>
    </w:p>
    <w:p w:rsidR="00A4346A" w:rsidRDefault="00A4346A" w:rsidP="00A4346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Дипломы: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A4346A" w:rsidTr="0011468F">
        <w:tc>
          <w:tcPr>
            <w:tcW w:w="1526" w:type="dxa"/>
          </w:tcPr>
          <w:p w:rsidR="00A4346A" w:rsidRDefault="00A4346A" w:rsidP="0011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21702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степени</w:t>
            </w:r>
          </w:p>
        </w:tc>
        <w:tc>
          <w:tcPr>
            <w:tcW w:w="8328" w:type="dxa"/>
          </w:tcPr>
          <w:p w:rsidR="00A4346A" w:rsidRDefault="00A4346A" w:rsidP="0011468F">
            <w:pPr>
              <w:spacing w:after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Пономарева Кристина (</w:t>
            </w:r>
            <w:r w:rsidRPr="005B6BCD">
              <w:rPr>
                <w:rFonts w:ascii="Times New Roman" w:hAnsi="Times New Roman" w:cs="Times New Roman"/>
                <w:sz w:val="28"/>
              </w:rPr>
              <w:t>Сыктывкарский государственный университет имени Питирима Сорокина</w:t>
            </w:r>
            <w:r>
              <w:rPr>
                <w:rFonts w:ascii="Times New Roman" w:hAnsi="Times New Roman" w:cs="Times New Roman"/>
                <w:sz w:val="28"/>
              </w:rPr>
              <w:t>);</w:t>
            </w:r>
          </w:p>
        </w:tc>
      </w:tr>
      <w:tr w:rsidR="00A4346A" w:rsidTr="0011468F">
        <w:tc>
          <w:tcPr>
            <w:tcW w:w="1526" w:type="dxa"/>
          </w:tcPr>
          <w:p w:rsidR="00A4346A" w:rsidRDefault="00A4346A" w:rsidP="0011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21702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степени</w:t>
            </w:r>
          </w:p>
        </w:tc>
        <w:tc>
          <w:tcPr>
            <w:tcW w:w="8328" w:type="dxa"/>
          </w:tcPr>
          <w:p w:rsidR="00A4346A" w:rsidRDefault="00A4346A" w:rsidP="0011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Карушина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Дарья (</w:t>
            </w:r>
            <w:r w:rsidRPr="00375426">
              <w:rPr>
                <w:rFonts w:ascii="Times New Roman" w:hAnsi="Times New Roman" w:cs="Times New Roman"/>
                <w:sz w:val="28"/>
                <w:szCs w:val="24"/>
              </w:rPr>
              <w:t>Брянский государственный университет имени академика Ивана Георгиевича Петровского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);</w:t>
            </w:r>
          </w:p>
        </w:tc>
      </w:tr>
      <w:tr w:rsidR="00A4346A" w:rsidTr="0011468F">
        <w:tc>
          <w:tcPr>
            <w:tcW w:w="1526" w:type="dxa"/>
          </w:tcPr>
          <w:p w:rsidR="00A4346A" w:rsidRDefault="00A4346A" w:rsidP="001146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28" w:type="dxa"/>
          </w:tcPr>
          <w:p w:rsidR="00A4346A" w:rsidRDefault="00A4346A" w:rsidP="0011468F">
            <w:pPr>
              <w:spacing w:after="24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Минхайдарова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Диана (</w:t>
            </w:r>
            <w:proofErr w:type="spellStart"/>
            <w:r w:rsidRPr="00375426">
              <w:rPr>
                <w:rFonts w:ascii="Times New Roman" w:hAnsi="Times New Roman" w:cs="Times New Roman"/>
                <w:sz w:val="28"/>
                <w:szCs w:val="24"/>
              </w:rPr>
              <w:t>Сургутский</w:t>
            </w:r>
            <w:proofErr w:type="spellEnd"/>
            <w:r w:rsidRPr="0037542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75426">
              <w:rPr>
                <w:rFonts w:ascii="Times New Roman" w:hAnsi="Times New Roman" w:cs="Times New Roman"/>
                <w:sz w:val="28"/>
                <w:szCs w:val="24"/>
              </w:rPr>
              <w:t>государтвенный</w:t>
            </w:r>
            <w:proofErr w:type="spellEnd"/>
            <w:r w:rsidRPr="00375426">
              <w:rPr>
                <w:rFonts w:ascii="Times New Roman" w:hAnsi="Times New Roman" w:cs="Times New Roman"/>
                <w:sz w:val="28"/>
                <w:szCs w:val="24"/>
              </w:rPr>
              <w:t xml:space="preserve"> педагогический университет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);</w:t>
            </w:r>
          </w:p>
        </w:tc>
      </w:tr>
      <w:tr w:rsidR="00A4346A" w:rsidTr="0011468F">
        <w:tc>
          <w:tcPr>
            <w:tcW w:w="1526" w:type="dxa"/>
          </w:tcPr>
          <w:p w:rsidR="00A4346A" w:rsidRDefault="00A4346A" w:rsidP="0011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  <w:r w:rsidRPr="0021702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степени</w:t>
            </w:r>
          </w:p>
        </w:tc>
        <w:tc>
          <w:tcPr>
            <w:tcW w:w="8328" w:type="dxa"/>
          </w:tcPr>
          <w:p w:rsidR="00A4346A" w:rsidRDefault="00A4346A" w:rsidP="001146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Веретина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Анна (</w:t>
            </w:r>
            <w:r w:rsidRPr="00375426">
              <w:rPr>
                <w:rFonts w:ascii="Times New Roman" w:hAnsi="Times New Roman" w:cs="Times New Roman"/>
                <w:sz w:val="28"/>
                <w:szCs w:val="24"/>
              </w:rPr>
              <w:t>Нижегородский Государственный Лингвистический университет им. Н. А. Добролюбова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).</w:t>
            </w:r>
          </w:p>
        </w:tc>
      </w:tr>
    </w:tbl>
    <w:p w:rsidR="00A4346A" w:rsidRDefault="00A4346A" w:rsidP="00A4346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A4346A" w:rsidRDefault="00560C4C" w:rsidP="00A4346A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Номинации</w:t>
      </w:r>
      <w:bookmarkStart w:id="0" w:name="_GoBack"/>
      <w:bookmarkEnd w:id="0"/>
      <w:r w:rsidR="00A4346A">
        <w:rPr>
          <w:rFonts w:ascii="Times New Roman" w:hAnsi="Times New Roman" w:cs="Times New Roman"/>
          <w:sz w:val="28"/>
          <w:szCs w:val="24"/>
        </w:rPr>
        <w:t>:</w:t>
      </w:r>
    </w:p>
    <w:p w:rsidR="00A4346A" w:rsidRDefault="00A4346A" w:rsidP="00A43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Личностно-ориентированный подход в обучении иностранным языкам – </w:t>
      </w:r>
      <w:proofErr w:type="spellStart"/>
      <w:r>
        <w:rPr>
          <w:rFonts w:ascii="Times New Roman" w:hAnsi="Times New Roman" w:cs="Times New Roman"/>
          <w:sz w:val="28"/>
          <w:szCs w:val="24"/>
        </w:rPr>
        <w:t>Долгушева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Татьяна (</w:t>
      </w:r>
      <w:r w:rsidRPr="00375426">
        <w:rPr>
          <w:rFonts w:ascii="Times New Roman" w:hAnsi="Times New Roman" w:cs="Times New Roman"/>
          <w:sz w:val="28"/>
          <w:szCs w:val="24"/>
        </w:rPr>
        <w:t>Омский государственный педагогический университет</w:t>
      </w:r>
      <w:r>
        <w:rPr>
          <w:rFonts w:ascii="Times New Roman" w:hAnsi="Times New Roman" w:cs="Times New Roman"/>
          <w:sz w:val="28"/>
          <w:szCs w:val="24"/>
        </w:rPr>
        <w:t>);</w:t>
      </w:r>
    </w:p>
    <w:p w:rsidR="00A4346A" w:rsidRDefault="00A4346A" w:rsidP="00A4346A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Эффективное использование информационно-коммуникационных технологий на уроке иностранного языка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Чигарева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(</w:t>
      </w:r>
      <w:proofErr w:type="gramStart"/>
      <w:r w:rsidRPr="00375426">
        <w:rPr>
          <w:rFonts w:ascii="Times New Roman" w:hAnsi="Times New Roman" w:cs="Times New Roman"/>
          <w:sz w:val="28"/>
          <w:szCs w:val="24"/>
        </w:rPr>
        <w:t>Государственный</w:t>
      </w:r>
      <w:proofErr w:type="gramEnd"/>
      <w:r w:rsidRPr="00375426">
        <w:rPr>
          <w:rFonts w:ascii="Times New Roman" w:hAnsi="Times New Roman" w:cs="Times New Roman"/>
          <w:sz w:val="28"/>
          <w:szCs w:val="24"/>
        </w:rPr>
        <w:t xml:space="preserve"> социально-гуманитарный </w:t>
      </w:r>
      <w:proofErr w:type="spellStart"/>
      <w:r w:rsidRPr="00375426">
        <w:rPr>
          <w:rFonts w:ascii="Times New Roman" w:hAnsi="Times New Roman" w:cs="Times New Roman"/>
          <w:sz w:val="28"/>
          <w:szCs w:val="24"/>
        </w:rPr>
        <w:t>университе</w:t>
      </w:r>
      <w:proofErr w:type="spellEnd"/>
      <w:r>
        <w:rPr>
          <w:rFonts w:ascii="Times New Roman" w:hAnsi="Times New Roman" w:cs="Times New Roman"/>
          <w:sz w:val="28"/>
          <w:szCs w:val="24"/>
        </w:rPr>
        <w:t>);</w:t>
      </w:r>
    </w:p>
    <w:p w:rsidR="00A4346A" w:rsidRDefault="00A4346A" w:rsidP="00A4346A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Творческий потенциал урока иностранного языка – Данилина Алина (</w:t>
      </w:r>
      <w:r w:rsidRPr="00375426">
        <w:rPr>
          <w:rFonts w:ascii="Times New Roman" w:hAnsi="Times New Roman" w:cs="Times New Roman"/>
          <w:sz w:val="28"/>
          <w:szCs w:val="24"/>
        </w:rPr>
        <w:t>Государственный гуманитарно-технологический университет</w:t>
      </w:r>
      <w:r>
        <w:rPr>
          <w:rFonts w:ascii="Times New Roman" w:hAnsi="Times New Roman" w:cs="Times New Roman"/>
          <w:sz w:val="28"/>
          <w:szCs w:val="24"/>
        </w:rPr>
        <w:t>);</w:t>
      </w:r>
    </w:p>
    <w:p w:rsidR="00A4346A" w:rsidRDefault="00A4346A" w:rsidP="00A4346A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Эффективное моделирование коммуникационного контекста на уроке иностранного языка –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Коротаева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София (</w:t>
      </w:r>
      <w:r w:rsidRPr="00375426">
        <w:rPr>
          <w:rFonts w:ascii="Times New Roman" w:hAnsi="Times New Roman" w:cs="Times New Roman"/>
          <w:sz w:val="28"/>
          <w:szCs w:val="24"/>
        </w:rPr>
        <w:t>Удмуртский государственный университет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A4346A" w:rsidRPr="005B6BCD" w:rsidRDefault="00A4346A" w:rsidP="00A434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46A" w:rsidRPr="001D7234" w:rsidRDefault="00A4346A" w:rsidP="00A4346A"/>
    <w:p w:rsidR="00994ECB" w:rsidRDefault="00994ECB"/>
    <w:sectPr w:rsidR="00994ECB" w:rsidSect="00D86AC2">
      <w:pgSz w:w="11906" w:h="16838" w:code="9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F7"/>
    <w:rsid w:val="00560C4C"/>
    <w:rsid w:val="005D4B10"/>
    <w:rsid w:val="00994ECB"/>
    <w:rsid w:val="00A4346A"/>
    <w:rsid w:val="00BD5BF7"/>
    <w:rsid w:val="00D8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10"/>
    <w:pPr>
      <w:ind w:left="720"/>
      <w:contextualSpacing/>
    </w:pPr>
  </w:style>
  <w:style w:type="table" w:styleId="a4">
    <w:name w:val="Table Grid"/>
    <w:basedOn w:val="a1"/>
    <w:uiPriority w:val="59"/>
    <w:rsid w:val="00A4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10"/>
    <w:pPr>
      <w:ind w:left="720"/>
      <w:contextualSpacing/>
    </w:pPr>
  </w:style>
  <w:style w:type="table" w:styleId="a4">
    <w:name w:val="Table Grid"/>
    <w:basedOn w:val="a1"/>
    <w:uiPriority w:val="59"/>
    <w:rsid w:val="00A4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>UdSU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ФГБОУ ВПО УдГУ</dc:creator>
  <cp:keywords/>
  <dc:description/>
  <cp:lastModifiedBy>ФГБОУ ВПО УдГУ</cp:lastModifiedBy>
  <cp:revision>3</cp:revision>
  <dcterms:created xsi:type="dcterms:W3CDTF">2019-11-28T11:30:00Z</dcterms:created>
  <dcterms:modified xsi:type="dcterms:W3CDTF">2019-11-28T12:34:00Z</dcterms:modified>
</cp:coreProperties>
</file>