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2D" w:rsidRPr="00212487" w:rsidRDefault="00504A2D" w:rsidP="00504A2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12487">
        <w:rPr>
          <w:rFonts w:ascii="Times New Roman" w:hAnsi="Times New Roman" w:cs="Times New Roman"/>
          <w:sz w:val="32"/>
          <w:szCs w:val="32"/>
        </w:rPr>
        <w:t>Институт иностранных языков и литературы</w:t>
      </w:r>
    </w:p>
    <w:p w:rsidR="00504A2D" w:rsidRPr="00212487" w:rsidRDefault="00504A2D" w:rsidP="00504A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Учебно-методический центр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УдГУ</w:t>
      </w:r>
      <w:r w:rsidRPr="00212487">
        <w:rPr>
          <w:rFonts w:ascii="Times New Roman" w:hAnsi="Times New Roman" w:cs="Times New Roman"/>
          <w:sz w:val="32"/>
          <w:szCs w:val="32"/>
        </w:rPr>
        <w:t>-Лингва</w:t>
      </w:r>
      <w:proofErr w:type="spellEnd"/>
      <w:r w:rsidRPr="00212487">
        <w:rPr>
          <w:rFonts w:ascii="Times New Roman" w:hAnsi="Times New Roman" w:cs="Times New Roman"/>
          <w:sz w:val="32"/>
          <w:szCs w:val="32"/>
        </w:rPr>
        <w:t>»</w:t>
      </w:r>
    </w:p>
    <w:p w:rsidR="00504A2D" w:rsidRPr="00F176C5" w:rsidRDefault="00504A2D" w:rsidP="00504A2D">
      <w:pPr>
        <w:spacing w:after="3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2487">
        <w:rPr>
          <w:rFonts w:ascii="Times New Roman" w:hAnsi="Times New Roman" w:cs="Times New Roman"/>
          <w:sz w:val="32"/>
          <w:szCs w:val="32"/>
        </w:rPr>
        <w:t>Национальная ассоциация преподавателей английского языка</w:t>
      </w:r>
    </w:p>
    <w:p w:rsidR="00000000" w:rsidRPr="000E129B" w:rsidRDefault="000E129B" w:rsidP="00504A2D">
      <w:pPr>
        <w:jc w:val="center"/>
        <w:rPr>
          <w:rFonts w:ascii="Franklin Gothic Heavy" w:hAnsi="Franklin Gothic Heavy"/>
          <w:sz w:val="144"/>
          <w:szCs w:val="144"/>
        </w:rPr>
      </w:pPr>
      <w:r>
        <w:rPr>
          <w:rFonts w:ascii="Franklin Gothic Heavy" w:hAnsi="Franklin Gothic Heavy"/>
          <w:noProof/>
          <w:sz w:val="144"/>
          <w:szCs w:val="1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6847840</wp:posOffset>
            </wp:positionH>
            <wp:positionV relativeFrom="paragraph">
              <wp:posOffset>1241425</wp:posOffset>
            </wp:positionV>
            <wp:extent cx="2574925" cy="1679575"/>
            <wp:effectExtent l="19050" t="0" r="0" b="0"/>
            <wp:wrapTight wrapText="bothSides">
              <wp:wrapPolygon edited="0">
                <wp:start x="-160" y="0"/>
                <wp:lineTo x="-160" y="21314"/>
                <wp:lineTo x="21573" y="21314"/>
                <wp:lineTo x="21573" y="0"/>
                <wp:lineTo x="-160" y="0"/>
              </wp:wrapPolygon>
            </wp:wrapTight>
            <wp:docPr id="2" name="Рисунок 2" descr="http://media.thenewstribune.com/smedia/2013/02/04/00/15/NpTEK.St.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media.thenewstribune.com/smedia/2013/02/04/00/15/NpTEK.St.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58" r="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4A2D" w:rsidRPr="00504A2D">
        <w:rPr>
          <w:rFonts w:ascii="Franklin Gothic Heavy" w:hAnsi="Franklin Gothic Heavy"/>
          <w:sz w:val="144"/>
          <w:szCs w:val="144"/>
          <w:lang w:val="en-US"/>
        </w:rPr>
        <w:t>Super</w:t>
      </w:r>
      <w:r w:rsidR="00504A2D" w:rsidRPr="000E129B">
        <w:rPr>
          <w:rFonts w:ascii="Franklin Gothic Heavy" w:hAnsi="Franklin Gothic Heavy"/>
          <w:sz w:val="144"/>
          <w:szCs w:val="144"/>
        </w:rPr>
        <w:t xml:space="preserve"> </w:t>
      </w:r>
      <w:r w:rsidR="00504A2D" w:rsidRPr="00504A2D">
        <w:rPr>
          <w:rFonts w:ascii="Franklin Gothic Heavy" w:hAnsi="Franklin Gothic Heavy"/>
          <w:sz w:val="144"/>
          <w:szCs w:val="144"/>
          <w:lang w:val="en-US"/>
        </w:rPr>
        <w:t>Bowl</w:t>
      </w:r>
      <w:r w:rsidR="00504A2D" w:rsidRPr="000E129B">
        <w:rPr>
          <w:rFonts w:ascii="Franklin Gothic Heavy" w:hAnsi="Franklin Gothic Heavy"/>
          <w:sz w:val="144"/>
          <w:szCs w:val="144"/>
        </w:rPr>
        <w:t xml:space="preserve"> </w:t>
      </w:r>
      <w:r w:rsidR="00504A2D" w:rsidRPr="00504A2D">
        <w:rPr>
          <w:rFonts w:ascii="Franklin Gothic Heavy" w:hAnsi="Franklin Gothic Heavy"/>
          <w:sz w:val="144"/>
          <w:szCs w:val="144"/>
          <w:lang w:val="en-US"/>
        </w:rPr>
        <w:t>Party</w:t>
      </w:r>
    </w:p>
    <w:p w:rsidR="00504A2D" w:rsidRPr="000E129B" w:rsidRDefault="00504A2D" w:rsidP="000E129B">
      <w:pPr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0E12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Students of all skill levels are welcome to learn about American football, tailgating, </w:t>
      </w:r>
      <w:proofErr w:type="spellStart"/>
      <w:r w:rsidRPr="000E129B">
        <w:rPr>
          <w:rFonts w:ascii="Times New Roman" w:hAnsi="Times New Roman" w:cs="Times New Roman"/>
          <w:i/>
          <w:sz w:val="48"/>
          <w:szCs w:val="48"/>
          <w:lang w:val="en-US"/>
        </w:rPr>
        <w:t>Beyonce</w:t>
      </w:r>
      <w:proofErr w:type="spellEnd"/>
      <w:r w:rsidRPr="000E129B">
        <w:rPr>
          <w:rFonts w:ascii="Times New Roman" w:hAnsi="Times New Roman" w:cs="Times New Roman"/>
          <w:i/>
          <w:sz w:val="48"/>
          <w:szCs w:val="48"/>
          <w:lang w:val="en-US"/>
        </w:rPr>
        <w:t>, and all the other things that make the Super Bowl great!</w:t>
      </w:r>
      <w:r w:rsidR="000E129B" w:rsidRPr="000E129B">
        <w:rPr>
          <w:noProof/>
          <w:lang w:val="en-US"/>
        </w:rPr>
        <w:t xml:space="preserve"> </w:t>
      </w:r>
    </w:p>
    <w:p w:rsidR="000E129B" w:rsidRPr="000E129B" w:rsidRDefault="000E129B" w:rsidP="000E129B">
      <w:pPr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</w:p>
    <w:p w:rsidR="00504A2D" w:rsidRPr="000E129B" w:rsidRDefault="000E129B" w:rsidP="00504A2D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844550</wp:posOffset>
            </wp:positionV>
            <wp:extent cx="1033145" cy="1371600"/>
            <wp:effectExtent l="19050" t="0" r="0" b="0"/>
            <wp:wrapSquare wrapText="bothSides"/>
            <wp:docPr id="14" name="Рисунок 3" descr="D:\СЕТЬ\ЛИНГВА\Adam Emerson\DSC0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ТЬ\ЛИНГВА\Adam Emerson\DSC06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A2D" w:rsidRPr="000E129B">
        <w:rPr>
          <w:rFonts w:ascii="Times New Roman" w:hAnsi="Times New Roman" w:cs="Times New Roman"/>
          <w:b/>
          <w:sz w:val="44"/>
          <w:szCs w:val="44"/>
          <w:lang w:val="en-US"/>
        </w:rPr>
        <w:t>Come to Room 308 at 16:30 on February 21</w:t>
      </w:r>
      <w:r w:rsidR="00504A2D" w:rsidRPr="000E129B">
        <w:rPr>
          <w:rFonts w:ascii="Times New Roman" w:hAnsi="Times New Roman" w:cs="Times New Roman"/>
          <w:b/>
          <w:sz w:val="44"/>
          <w:szCs w:val="44"/>
          <w:vertAlign w:val="superscript"/>
          <w:lang w:val="en-US"/>
        </w:rPr>
        <w:t>st</w:t>
      </w:r>
      <w:r w:rsidR="00504A2D" w:rsidRPr="000E129B">
        <w:rPr>
          <w:rFonts w:ascii="Times New Roman" w:hAnsi="Times New Roman" w:cs="Times New Roman"/>
          <w:b/>
          <w:sz w:val="44"/>
          <w:szCs w:val="44"/>
          <w:lang w:val="en-US"/>
        </w:rPr>
        <w:t xml:space="preserve"> to see why Americans love this sport so much!</w:t>
      </w:r>
    </w:p>
    <w:p w:rsidR="000E129B" w:rsidRDefault="000E129B" w:rsidP="000E129B">
      <w:pPr>
        <w:spacing w:after="0"/>
        <w:rPr>
          <w:rFonts w:ascii="Times New Roman" w:hAnsi="Times New Roman" w:cs="Times New Roman"/>
          <w:iCs/>
          <w:sz w:val="40"/>
          <w:szCs w:val="40"/>
          <w:lang w:val="en-US"/>
        </w:rPr>
      </w:pPr>
    </w:p>
    <w:p w:rsidR="000E129B" w:rsidRPr="0083020D" w:rsidRDefault="000E129B" w:rsidP="000E129B">
      <w:pPr>
        <w:spacing w:after="0"/>
        <w:rPr>
          <w:rFonts w:ascii="Times New Roman" w:hAnsi="Times New Roman" w:cs="Times New Roman"/>
          <w:iCs/>
          <w:sz w:val="40"/>
          <w:szCs w:val="40"/>
          <w:lang w:val="en-US"/>
        </w:rPr>
      </w:pPr>
      <w:r w:rsidRPr="0083020D">
        <w:rPr>
          <w:rFonts w:ascii="Times New Roman" w:hAnsi="Times New Roman" w:cs="Times New Roman"/>
          <w:iCs/>
          <w:sz w:val="40"/>
          <w:szCs w:val="40"/>
          <w:lang w:val="en-US"/>
        </w:rPr>
        <w:t xml:space="preserve">Hosted by </w:t>
      </w:r>
      <w:r w:rsidRPr="0083020D">
        <w:rPr>
          <w:rFonts w:ascii="Times New Roman" w:hAnsi="Times New Roman" w:cs="Times New Roman"/>
          <w:b/>
          <w:iCs/>
          <w:sz w:val="40"/>
          <w:szCs w:val="40"/>
          <w:lang w:val="en-US"/>
        </w:rPr>
        <w:t>Adam Emerson</w:t>
      </w:r>
      <w:r w:rsidRPr="0083020D">
        <w:rPr>
          <w:rFonts w:ascii="Times New Roman" w:hAnsi="Times New Roman" w:cs="Times New Roman"/>
          <w:iCs/>
          <w:sz w:val="40"/>
          <w:szCs w:val="40"/>
          <w:lang w:val="en-US"/>
        </w:rPr>
        <w:t xml:space="preserve">, </w:t>
      </w:r>
    </w:p>
    <w:p w:rsidR="000E129B" w:rsidRDefault="000E129B" w:rsidP="000E129B">
      <w:pPr>
        <w:spacing w:after="0"/>
        <w:rPr>
          <w:rFonts w:ascii="Times New Roman" w:hAnsi="Times New Roman" w:cs="Times New Roman"/>
          <w:iCs/>
          <w:sz w:val="40"/>
          <w:szCs w:val="40"/>
          <w:lang w:val="en-US"/>
        </w:rPr>
      </w:pPr>
      <w:r w:rsidRPr="0083020D">
        <w:rPr>
          <w:rFonts w:ascii="Times New Roman" w:hAnsi="Times New Roman" w:cs="Times New Roman"/>
          <w:iCs/>
          <w:sz w:val="40"/>
          <w:szCs w:val="40"/>
          <w:lang w:val="en-US"/>
        </w:rPr>
        <w:t>Fulbright ETA from the United States</w:t>
      </w:r>
    </w:p>
    <w:p w:rsidR="00504A2D" w:rsidRPr="000E129B" w:rsidRDefault="000E129B" w:rsidP="000E129B">
      <w:pPr>
        <w:spacing w:after="0"/>
        <w:jc w:val="right"/>
        <w:rPr>
          <w:rFonts w:ascii="Times New Roman" w:hAnsi="Times New Roman" w:cs="Times New Roman"/>
          <w:iCs/>
          <w:sz w:val="40"/>
          <w:szCs w:val="40"/>
        </w:rPr>
      </w:pPr>
      <w:r w:rsidRPr="00507467">
        <w:rPr>
          <w:rFonts w:ascii="Times New Roman" w:hAnsi="Times New Roman" w:cs="Times New Roman"/>
          <w:sz w:val="24"/>
          <w:szCs w:val="28"/>
        </w:rPr>
        <w:t xml:space="preserve">Контакты: тел. 916-267, 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udsu</w:t>
      </w:r>
      <w:proofErr w:type="spellEnd"/>
      <w:r w:rsidRPr="00507467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lingva</w:t>
      </w:r>
      <w:proofErr w:type="spellEnd"/>
      <w:r w:rsidRPr="00507467">
        <w:rPr>
          <w:rFonts w:ascii="Times New Roman" w:hAnsi="Times New Roman" w:cs="Times New Roman"/>
          <w:sz w:val="24"/>
          <w:szCs w:val="28"/>
        </w:rPr>
        <w:t>@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yandex</w:t>
      </w:r>
      <w:proofErr w:type="spellEnd"/>
      <w:r w:rsidRPr="00507467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sectPr w:rsidR="00504A2D" w:rsidRPr="000E129B" w:rsidSect="000E129B">
      <w:pgSz w:w="16838" w:h="11906" w:orient="landscape"/>
      <w:pgMar w:top="850" w:right="1134" w:bottom="709" w:left="1134" w:header="708" w:footer="708" w:gutter="0"/>
      <w:pgBorders w:offsetFrom="page">
        <w:top w:val="basicBlackDots" w:sz="13" w:space="24" w:color="auto"/>
        <w:left w:val="basicBlackDots" w:sz="13" w:space="24" w:color="auto"/>
        <w:bottom w:val="basicBlackDots" w:sz="13" w:space="24" w:color="auto"/>
        <w:right w:val="basicBlackDot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A2D"/>
    <w:rsid w:val="000E129B"/>
    <w:rsid w:val="001643C9"/>
    <w:rsid w:val="0050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ИИЯЛ</dc:creator>
  <cp:keywords/>
  <dc:description/>
  <cp:lastModifiedBy>ИИЯЛ</cp:lastModifiedBy>
  <cp:revision>2</cp:revision>
  <dcterms:created xsi:type="dcterms:W3CDTF">2013-02-15T05:48:00Z</dcterms:created>
  <dcterms:modified xsi:type="dcterms:W3CDTF">2013-02-15T06:45:00Z</dcterms:modified>
</cp:coreProperties>
</file>