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13" w:rsidRPr="005A0813" w:rsidRDefault="005A0813" w:rsidP="005A0813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  <w:r w:rsidRPr="005A0813">
        <w:rPr>
          <w:rFonts w:ascii="Times New Roman" w:hAnsi="Times New Roman"/>
          <w:sz w:val="28"/>
          <w:szCs w:val="28"/>
        </w:rPr>
        <w:t xml:space="preserve">Отчет о проведении </w:t>
      </w:r>
    </w:p>
    <w:p w:rsidR="005A0813" w:rsidRPr="002523AD" w:rsidRDefault="005A0813" w:rsidP="005A08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aps/>
          <w:sz w:val="24"/>
          <w:szCs w:val="24"/>
        </w:rPr>
      </w:pPr>
      <w:r w:rsidRPr="002523AD">
        <w:rPr>
          <w:rFonts w:ascii="Times New Roman" w:hAnsi="Times New Roman"/>
          <w:b/>
          <w:caps/>
          <w:sz w:val="24"/>
          <w:szCs w:val="24"/>
        </w:rPr>
        <w:t xml:space="preserve">итоговой Студенческой научной конференции ИЯЛ </w:t>
      </w:r>
    </w:p>
    <w:p w:rsidR="005A0813" w:rsidRPr="002523AD" w:rsidRDefault="005A0813" w:rsidP="005A08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2523AD">
        <w:rPr>
          <w:rFonts w:ascii="Times New Roman" w:hAnsi="Times New Roman"/>
          <w:b/>
          <w:i/>
          <w:caps/>
          <w:sz w:val="24"/>
          <w:szCs w:val="24"/>
        </w:rPr>
        <w:t>«Язык и литература в образовательном пространстве»</w:t>
      </w:r>
    </w:p>
    <w:p w:rsidR="005A0813" w:rsidRPr="005A0813" w:rsidRDefault="005A0813" w:rsidP="005A08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5A0813" w:rsidRPr="005A0813" w:rsidRDefault="005A0813" w:rsidP="005A08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5A0813" w:rsidRDefault="005A0813" w:rsidP="005A0813">
      <w:pPr>
        <w:pStyle w:val="a3"/>
        <w:numPr>
          <w:ilvl w:val="0"/>
          <w:numId w:val="13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80A93">
        <w:rPr>
          <w:rFonts w:ascii="Times New Roman" w:hAnsi="Times New Roman"/>
          <w:b/>
          <w:noProof/>
          <w:sz w:val="24"/>
          <w:szCs w:val="24"/>
        </w:rPr>
        <w:t>Период проведения</w:t>
      </w:r>
      <w:r w:rsidRPr="002523AD">
        <w:rPr>
          <w:rFonts w:ascii="Times New Roman" w:hAnsi="Times New Roman"/>
          <w:noProof/>
          <w:sz w:val="24"/>
          <w:szCs w:val="24"/>
        </w:rPr>
        <w:t xml:space="preserve">: </w:t>
      </w:r>
      <w:r w:rsidR="00513657">
        <w:rPr>
          <w:rFonts w:ascii="Times New Roman" w:hAnsi="Times New Roman"/>
          <w:noProof/>
          <w:sz w:val="24"/>
          <w:szCs w:val="24"/>
        </w:rPr>
        <w:t>18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апреля 202</w:t>
      </w:r>
      <w:r w:rsidR="00513657">
        <w:rPr>
          <w:rFonts w:ascii="Times New Roman" w:hAnsi="Times New Roman"/>
          <w:noProof/>
          <w:sz w:val="24"/>
          <w:szCs w:val="24"/>
        </w:rPr>
        <w:t>3</w:t>
      </w:r>
      <w:r w:rsidRPr="002523AD">
        <w:rPr>
          <w:rFonts w:ascii="Times New Roman" w:hAnsi="Times New Roman"/>
          <w:noProof/>
          <w:sz w:val="24"/>
          <w:szCs w:val="24"/>
          <w:lang w:val="en-US"/>
        </w:rPr>
        <w:t>г.</w:t>
      </w:r>
    </w:p>
    <w:p w:rsidR="005A0813" w:rsidRPr="002523AD" w:rsidRDefault="005A0813" w:rsidP="005A0813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773DF4" w:rsidRDefault="00773DF4" w:rsidP="00773DF4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Организаторы:</w:t>
      </w:r>
      <w:r>
        <w:t xml:space="preserve"> Институт языка и литературы</w:t>
      </w:r>
    </w:p>
    <w:p w:rsidR="00773DF4" w:rsidRDefault="00773DF4" w:rsidP="00773DF4">
      <w:pPr>
        <w:pStyle w:val="a4"/>
        <w:spacing w:before="0" w:beforeAutospacing="0" w:after="0" w:afterAutospacing="0"/>
      </w:pPr>
    </w:p>
    <w:p w:rsidR="00773DF4" w:rsidRDefault="00773DF4" w:rsidP="00773DF4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Участники:</w:t>
      </w:r>
      <w:r>
        <w:t xml:space="preserve"> студенты, магистранты и аспиранты </w:t>
      </w:r>
    </w:p>
    <w:p w:rsidR="00773DF4" w:rsidRDefault="00773DF4" w:rsidP="00773DF4">
      <w:pPr>
        <w:pStyle w:val="a4"/>
        <w:spacing w:before="0" w:beforeAutospacing="0" w:after="0" w:afterAutospacing="0"/>
      </w:pPr>
    </w:p>
    <w:p w:rsidR="00773DF4" w:rsidRDefault="00773DF4" w:rsidP="00773DF4">
      <w:pPr>
        <w:pStyle w:val="a4"/>
        <w:tabs>
          <w:tab w:val="left" w:pos="426"/>
        </w:tabs>
        <w:spacing w:before="0" w:beforeAutospacing="0" w:after="0" w:afterAutospacing="0"/>
        <w:jc w:val="both"/>
        <w:rPr>
          <w:rStyle w:val="a5"/>
          <w:b/>
          <w:bCs/>
        </w:rPr>
      </w:pPr>
      <w:r>
        <w:rPr>
          <w:rStyle w:val="a5"/>
          <w:b/>
          <w:bCs/>
        </w:rPr>
        <w:t>Цели мероприятия:</w:t>
      </w:r>
    </w:p>
    <w:p w:rsidR="00773DF4" w:rsidRDefault="00773DF4" w:rsidP="00773DF4">
      <w:pPr>
        <w:pStyle w:val="a4"/>
        <w:numPr>
          <w:ilvl w:val="0"/>
          <w:numId w:val="27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</w:pPr>
      <w:r w:rsidRPr="00083158">
        <w:t>Демонстрация научных достижений молодых ученых и обмен опытом в области исследовательской работы</w:t>
      </w:r>
      <w:r>
        <w:t>.</w:t>
      </w:r>
    </w:p>
    <w:p w:rsidR="00773DF4" w:rsidRDefault="00773DF4" w:rsidP="00773DF4">
      <w:pPr>
        <w:pStyle w:val="a4"/>
        <w:numPr>
          <w:ilvl w:val="0"/>
          <w:numId w:val="27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</w:pPr>
      <w:r>
        <w:t>Презентация результатов научных исследований на иностранном языке, выполняемых в рамках курсовой или выпускной квалификационной работы.</w:t>
      </w:r>
    </w:p>
    <w:p w:rsidR="00773DF4" w:rsidRDefault="00773DF4" w:rsidP="00773DF4">
      <w:pPr>
        <w:pStyle w:val="a4"/>
        <w:numPr>
          <w:ilvl w:val="0"/>
          <w:numId w:val="27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</w:pPr>
      <w:r>
        <w:t>Стимулирование научно-исследовательской и проектной деятельности студентов, магистрантов и аспирантов в области изучения языка и литературы, лингводидактики и перевода.</w:t>
      </w:r>
    </w:p>
    <w:p w:rsidR="00773DF4" w:rsidRDefault="00773DF4" w:rsidP="00773DF4">
      <w:pPr>
        <w:pStyle w:val="a4"/>
        <w:tabs>
          <w:tab w:val="left" w:pos="426"/>
          <w:tab w:val="left" w:pos="567"/>
        </w:tabs>
        <w:spacing w:before="0" w:beforeAutospacing="0" w:after="0" w:afterAutospacing="0"/>
        <w:rPr>
          <w:rStyle w:val="a5"/>
          <w:b/>
          <w:bCs/>
        </w:rPr>
      </w:pPr>
    </w:p>
    <w:p w:rsidR="00773DF4" w:rsidRPr="00083158" w:rsidRDefault="00773DF4" w:rsidP="00773D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</w:t>
      </w:r>
      <w:r w:rsidRPr="000831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аправления работы конференции:</w:t>
      </w:r>
    </w:p>
    <w:p w:rsidR="00773DF4" w:rsidRPr="00083158" w:rsidRDefault="00773DF4" w:rsidP="00773DF4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и зарубежного </w:t>
      </w: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языкознания.</w:t>
      </w:r>
    </w:p>
    <w:p w:rsidR="00773DF4" w:rsidRPr="00083158" w:rsidRDefault="00773DF4" w:rsidP="00773DF4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вопросы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межкультурной коммуникации.</w:t>
      </w:r>
    </w:p>
    <w:p w:rsidR="00773DF4" w:rsidRPr="00083158" w:rsidRDefault="00773DF4" w:rsidP="00773DF4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и </w:t>
      </w: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аспекты дидактики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</w:t>
      </w: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DF4" w:rsidRPr="00083158" w:rsidRDefault="00773DF4" w:rsidP="00773DF4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направления исследований русской и зарубежной </w:t>
      </w: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</w:t>
      </w:r>
    </w:p>
    <w:p w:rsidR="00773DF4" w:rsidRDefault="00773DF4" w:rsidP="00773DF4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вопросы методики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</w:t>
      </w: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иностранного </w:t>
      </w:r>
      <w:r w:rsidRPr="0008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разных ступенях обучения.</w:t>
      </w:r>
    </w:p>
    <w:p w:rsidR="00773DF4" w:rsidRPr="002E7CF9" w:rsidRDefault="00773DF4" w:rsidP="00773DF4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E7CF9">
        <w:rPr>
          <w:rFonts w:ascii="Times New Roman" w:eastAsia="Times New Roman" w:hAnsi="Times New Roman"/>
          <w:sz w:val="24"/>
          <w:szCs w:val="24"/>
        </w:rPr>
        <w:t>Иноязычные речевые практики в профессиональной деятельности.</w:t>
      </w:r>
    </w:p>
    <w:p w:rsidR="005A0813" w:rsidRDefault="005A0813" w:rsidP="005A0813">
      <w:pPr>
        <w:spacing w:after="0" w:line="240" w:lineRule="auto"/>
        <w:ind w:left="-567" w:right="-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813" w:rsidRPr="002523AD" w:rsidRDefault="005A0813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Pr="00180A93" w:rsidRDefault="005A0813" w:rsidP="005A0813">
      <w:pPr>
        <w:pStyle w:val="a3"/>
        <w:numPr>
          <w:ilvl w:val="0"/>
          <w:numId w:val="13"/>
        </w:num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80A93">
        <w:rPr>
          <w:rFonts w:ascii="Times New Roman" w:hAnsi="Times New Roman"/>
          <w:b/>
          <w:sz w:val="24"/>
          <w:szCs w:val="24"/>
        </w:rPr>
        <w:t>Аналитический отчёт о мероприятии.</w:t>
      </w:r>
    </w:p>
    <w:p w:rsidR="005A0813" w:rsidRPr="00C705F5" w:rsidRDefault="005A0813" w:rsidP="005A0813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705F5">
        <w:rPr>
          <w:rFonts w:ascii="Times New Roman" w:eastAsia="Times New Roman" w:hAnsi="Times New Roman"/>
          <w:sz w:val="24"/>
          <w:szCs w:val="24"/>
        </w:rPr>
        <w:t>О</w:t>
      </w:r>
      <w:r w:rsidR="00115147">
        <w:rPr>
          <w:rFonts w:ascii="Times New Roman" w:eastAsia="Times New Roman" w:hAnsi="Times New Roman"/>
          <w:sz w:val="24"/>
          <w:szCs w:val="24"/>
        </w:rPr>
        <w:t>бщее количество уча</w:t>
      </w:r>
      <w:r w:rsidR="007B6370">
        <w:rPr>
          <w:rFonts w:ascii="Times New Roman" w:eastAsia="Times New Roman" w:hAnsi="Times New Roman"/>
          <w:sz w:val="24"/>
          <w:szCs w:val="24"/>
        </w:rPr>
        <w:t>стников: – 209</w:t>
      </w:r>
      <w:r w:rsidRPr="00C705F5">
        <w:rPr>
          <w:rFonts w:ascii="Times New Roman" w:eastAsia="Times New Roman" w:hAnsi="Times New Roman"/>
          <w:sz w:val="24"/>
          <w:szCs w:val="24"/>
        </w:rPr>
        <w:t xml:space="preserve"> ч</w:t>
      </w:r>
      <w:r w:rsidR="000A3098">
        <w:rPr>
          <w:rFonts w:ascii="Times New Roman" w:eastAsia="Times New Roman" w:hAnsi="Times New Roman"/>
          <w:sz w:val="24"/>
          <w:szCs w:val="24"/>
        </w:rPr>
        <w:t>е</w:t>
      </w:r>
      <w:r w:rsidRPr="00C705F5">
        <w:rPr>
          <w:rFonts w:ascii="Times New Roman" w:eastAsia="Times New Roman" w:hAnsi="Times New Roman"/>
          <w:sz w:val="24"/>
          <w:szCs w:val="24"/>
        </w:rPr>
        <w:t xml:space="preserve">л.: </w:t>
      </w:r>
    </w:p>
    <w:p w:rsidR="005A0813" w:rsidRDefault="005A0813" w:rsidP="005A081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</w:rPr>
      </w:pPr>
      <w:r w:rsidRPr="002523AD">
        <w:rPr>
          <w:rFonts w:ascii="Times New Roman" w:eastAsia="Times New Roman" w:hAnsi="Times New Roman"/>
          <w:sz w:val="24"/>
          <w:szCs w:val="24"/>
        </w:rPr>
        <w:t xml:space="preserve">Преподаватели ИЯЛ – </w:t>
      </w:r>
      <w:r w:rsidR="007B6370">
        <w:rPr>
          <w:rFonts w:ascii="Times New Roman" w:eastAsia="Times New Roman" w:hAnsi="Times New Roman"/>
          <w:sz w:val="24"/>
          <w:szCs w:val="24"/>
        </w:rPr>
        <w:t>56</w:t>
      </w:r>
      <w:r w:rsidRPr="002523AD">
        <w:rPr>
          <w:rFonts w:ascii="Times New Roman" w:eastAsia="Times New Roman" w:hAnsi="Times New Roman"/>
          <w:sz w:val="24"/>
          <w:szCs w:val="24"/>
        </w:rPr>
        <w:t>;</w:t>
      </w:r>
    </w:p>
    <w:p w:rsidR="007B6370" w:rsidRPr="002523AD" w:rsidRDefault="007B6370" w:rsidP="005A081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Представители других подразделений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УдГУ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2;</w:t>
      </w:r>
    </w:p>
    <w:p w:rsidR="005A0813" w:rsidRPr="007B6370" w:rsidRDefault="005A0813" w:rsidP="005A081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</w:rPr>
      </w:pPr>
      <w:r w:rsidRPr="002523AD">
        <w:rPr>
          <w:rFonts w:ascii="Times New Roman" w:eastAsia="Times New Roman" w:hAnsi="Times New Roman"/>
          <w:sz w:val="24"/>
          <w:szCs w:val="24"/>
        </w:rPr>
        <w:t xml:space="preserve">Студенты, </w:t>
      </w:r>
      <w:r w:rsidR="007B6370">
        <w:rPr>
          <w:rFonts w:ascii="Times New Roman" w:eastAsia="Times New Roman" w:hAnsi="Times New Roman"/>
          <w:sz w:val="24"/>
          <w:szCs w:val="24"/>
        </w:rPr>
        <w:t>магистранты, аспиранты ИЯЛ – 146</w:t>
      </w:r>
      <w:r w:rsidRPr="002523AD">
        <w:rPr>
          <w:rFonts w:ascii="Times New Roman" w:hAnsi="Times New Roman"/>
          <w:sz w:val="24"/>
          <w:szCs w:val="24"/>
        </w:rPr>
        <w:t>;</w:t>
      </w:r>
    </w:p>
    <w:p w:rsidR="007B6370" w:rsidRPr="002523AD" w:rsidRDefault="007B6370" w:rsidP="005A081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из других вузов РФ и ближнего зарубежья – 5.</w:t>
      </w:r>
    </w:p>
    <w:p w:rsidR="00773DF4" w:rsidRDefault="00773DF4" w:rsidP="005A0813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73DF4">
        <w:rPr>
          <w:rFonts w:ascii="Times New Roman" w:hAnsi="Times New Roman"/>
          <w:sz w:val="24"/>
          <w:szCs w:val="24"/>
        </w:rPr>
        <w:t>Студенческая конференция проходила в 13 секциях (см. Приложение):</w:t>
      </w:r>
    </w:p>
    <w:p w:rsidR="005A0813" w:rsidRPr="00D70ABC" w:rsidRDefault="005A0813" w:rsidP="000A3098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70ABC">
        <w:rPr>
          <w:rFonts w:ascii="Times New Roman" w:hAnsi="Times New Roman"/>
          <w:sz w:val="24"/>
          <w:szCs w:val="24"/>
        </w:rPr>
        <w:t xml:space="preserve">На конференции были представлены промежуточные результаты исследований студентов и аспирантов </w:t>
      </w:r>
      <w:r w:rsidR="00773DF4" w:rsidRPr="00773DF4">
        <w:rPr>
          <w:rFonts w:ascii="Times New Roman" w:hAnsi="Times New Roman"/>
          <w:sz w:val="24"/>
          <w:szCs w:val="24"/>
        </w:rPr>
        <w:t xml:space="preserve">по лингвистике, лингводидактике, методике преподавания русского языка как иностранного, зарубежной и русской литературе, межъязыковой и межкультурной коммуникации, по проблемам многоязычия. </w:t>
      </w:r>
    </w:p>
    <w:p w:rsidR="005A0813" w:rsidRDefault="005A0813" w:rsidP="000A3098">
      <w:pPr>
        <w:spacing w:after="0" w:line="240" w:lineRule="auto"/>
        <w:ind w:left="-567" w:firstLine="425"/>
        <w:jc w:val="both"/>
        <w:rPr>
          <w:rFonts w:ascii="Times New Roman" w:hAnsi="Times New Roman"/>
          <w:bCs/>
          <w:sz w:val="24"/>
          <w:szCs w:val="24"/>
        </w:rPr>
      </w:pPr>
      <w:r w:rsidRPr="00D70ABC">
        <w:rPr>
          <w:rFonts w:ascii="Times New Roman" w:hAnsi="Times New Roman"/>
          <w:bCs/>
          <w:sz w:val="24"/>
          <w:szCs w:val="24"/>
        </w:rPr>
        <w:t>Среди научных работ студентов был проведен конкурс на лучшую исследовательск</w:t>
      </w:r>
      <w:r w:rsidR="007B6370">
        <w:rPr>
          <w:rFonts w:ascii="Times New Roman" w:hAnsi="Times New Roman"/>
          <w:bCs/>
          <w:sz w:val="24"/>
          <w:szCs w:val="24"/>
        </w:rPr>
        <w:t>ую</w:t>
      </w:r>
      <w:r w:rsidRPr="00D70ABC">
        <w:rPr>
          <w:rFonts w:ascii="Times New Roman" w:hAnsi="Times New Roman"/>
          <w:bCs/>
          <w:sz w:val="24"/>
          <w:szCs w:val="24"/>
        </w:rPr>
        <w:t xml:space="preserve"> работу. Лучшие доклады были отмечены дипломами 1, 2 и 3 степеней в разных номинациях.</w:t>
      </w:r>
    </w:p>
    <w:p w:rsidR="000A3098" w:rsidRDefault="000A3098" w:rsidP="000A30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EA">
        <w:rPr>
          <w:rFonts w:ascii="Times New Roman" w:hAnsi="Times New Roman" w:cs="Times New Roman"/>
          <w:sz w:val="24"/>
          <w:szCs w:val="24"/>
        </w:rPr>
        <w:t xml:space="preserve">В конференции приняли заочное участие студенты Брестского государственного университета им. А.С. Пушкина (Республика Беларусь), приславшие статьи для публикации в сборнике </w:t>
      </w:r>
      <w:r w:rsidRPr="00F43CEA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F43CEA">
        <w:rPr>
          <w:rFonts w:ascii="Times New Roman" w:hAnsi="Times New Roman" w:cs="Times New Roman"/>
          <w:sz w:val="24"/>
          <w:szCs w:val="24"/>
        </w:rPr>
        <w:t xml:space="preserve"> </w:t>
      </w:r>
      <w:r w:rsidRPr="000A309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Итоговой студенческой научной конференции </w:t>
      </w:r>
      <w:proofErr w:type="spellStart"/>
      <w:r w:rsidRPr="000A3098">
        <w:rPr>
          <w:rStyle w:val="a6"/>
          <w:rFonts w:ascii="Times New Roman" w:hAnsi="Times New Roman" w:cs="Times New Roman"/>
          <w:b w:val="0"/>
          <w:sz w:val="24"/>
          <w:szCs w:val="24"/>
        </w:rPr>
        <w:t>УдГУ</w:t>
      </w:r>
      <w:proofErr w:type="spellEnd"/>
      <w:r w:rsidRPr="000A3098">
        <w:rPr>
          <w:rFonts w:ascii="Times New Roman" w:hAnsi="Times New Roman" w:cs="Times New Roman"/>
          <w:b/>
          <w:sz w:val="24"/>
          <w:szCs w:val="24"/>
        </w:rPr>
        <w:t>.</w:t>
      </w:r>
    </w:p>
    <w:p w:rsidR="00773DF4" w:rsidRPr="00D70ABC" w:rsidRDefault="00773DF4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15147" w:rsidRDefault="00115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5A0813" w:rsidRPr="00D70ABC" w:rsidRDefault="005A0813" w:rsidP="005A0813">
      <w:pPr>
        <w:pStyle w:val="a3"/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5A0813" w:rsidRPr="00180A93" w:rsidRDefault="005A0813" w:rsidP="005A0813">
      <w:pPr>
        <w:pStyle w:val="a3"/>
        <w:numPr>
          <w:ilvl w:val="0"/>
          <w:numId w:val="13"/>
        </w:num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80A93">
        <w:rPr>
          <w:rFonts w:ascii="Times New Roman" w:eastAsia="Times New Roman" w:hAnsi="Times New Roman"/>
          <w:b/>
          <w:sz w:val="24"/>
          <w:szCs w:val="24"/>
        </w:rPr>
        <w:t>Количественные показатели проделанной работы.</w:t>
      </w:r>
    </w:p>
    <w:p w:rsidR="005A0813" w:rsidRPr="002523AD" w:rsidRDefault="005A0813" w:rsidP="005A0813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Pr="002523AD" w:rsidRDefault="005A0813" w:rsidP="005A0813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523AD">
        <w:rPr>
          <w:rFonts w:ascii="Times New Roman" w:eastAsia="Times New Roman" w:hAnsi="Times New Roman"/>
          <w:sz w:val="24"/>
          <w:szCs w:val="24"/>
          <w:lang w:eastAsia="ru-RU"/>
        </w:rPr>
        <w:t>.1. Таблица 1. Характеристика участников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1134"/>
        <w:gridCol w:w="1275"/>
        <w:gridCol w:w="1134"/>
        <w:gridCol w:w="1305"/>
      </w:tblGrid>
      <w:tr w:rsidR="005A0813" w:rsidRPr="002523AD" w:rsidTr="00115147">
        <w:tc>
          <w:tcPr>
            <w:tcW w:w="959" w:type="dxa"/>
            <w:vMerge w:val="restart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567" w:firstLine="42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25" w:type="dxa"/>
            <w:gridSpan w:val="6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0813" w:rsidRPr="002523AD" w:rsidTr="00115147">
        <w:tc>
          <w:tcPr>
            <w:tcW w:w="959" w:type="dxa"/>
            <w:vMerge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567" w:firstLine="42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firstLine="3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 отраслевой принадлежности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firstLine="3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 квалификации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firstLine="3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 региональной принадлежности</w:t>
            </w:r>
          </w:p>
        </w:tc>
        <w:tc>
          <w:tcPr>
            <w:tcW w:w="1305" w:type="dxa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firstLine="3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5A0813" w:rsidRPr="002523AD" w:rsidTr="00115147">
        <w:tc>
          <w:tcPr>
            <w:tcW w:w="959" w:type="dxa"/>
            <w:vMerge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567" w:firstLine="42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Из министерств и ведомств</w:t>
            </w:r>
          </w:p>
        </w:tc>
        <w:tc>
          <w:tcPr>
            <w:tcW w:w="1134" w:type="dxa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Доктора</w:t>
            </w:r>
          </w:p>
          <w:p w:rsidR="005A0813" w:rsidRPr="002523AD" w:rsidRDefault="005A0813" w:rsidP="00635791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наук</w:t>
            </w:r>
          </w:p>
        </w:tc>
        <w:tc>
          <w:tcPr>
            <w:tcW w:w="1134" w:type="dxa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Кандидаты наук</w:t>
            </w:r>
          </w:p>
        </w:tc>
        <w:tc>
          <w:tcPr>
            <w:tcW w:w="1275" w:type="dxa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дальн</w:t>
            </w:r>
            <w:proofErr w:type="spellEnd"/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 заруб.</w:t>
            </w:r>
          </w:p>
        </w:tc>
        <w:tc>
          <w:tcPr>
            <w:tcW w:w="1134" w:type="dxa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Иногородних РФ</w:t>
            </w:r>
          </w:p>
        </w:tc>
        <w:tc>
          <w:tcPr>
            <w:tcW w:w="1305" w:type="dxa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Студентов</w:t>
            </w:r>
          </w:p>
        </w:tc>
      </w:tr>
      <w:tr w:rsidR="005A0813" w:rsidRPr="002523AD" w:rsidTr="00115147">
        <w:tc>
          <w:tcPr>
            <w:tcW w:w="959" w:type="dxa"/>
            <w:shd w:val="clear" w:color="auto" w:fill="auto"/>
          </w:tcPr>
          <w:p w:rsidR="005A0813" w:rsidRPr="002523AD" w:rsidRDefault="00F3176A" w:rsidP="00635791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813" w:rsidRPr="002523AD" w:rsidRDefault="007B6370" w:rsidP="00635791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A0813" w:rsidRPr="002523AD" w:rsidRDefault="007B6370" w:rsidP="00635791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813" w:rsidRPr="002523AD" w:rsidRDefault="005A0813" w:rsidP="00635791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5A0813" w:rsidRPr="002523AD" w:rsidRDefault="00811709" w:rsidP="00635791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151</w:t>
            </w:r>
          </w:p>
        </w:tc>
      </w:tr>
    </w:tbl>
    <w:p w:rsidR="005A0813" w:rsidRDefault="005A0813" w:rsidP="005A081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DF4" w:rsidRPr="00773DF4" w:rsidRDefault="00773DF4" w:rsidP="00773DF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Список иностранных участников мероприятия</w:t>
      </w:r>
    </w:p>
    <w:p w:rsidR="00773DF4" w:rsidRPr="00773DF4" w:rsidRDefault="00773DF4" w:rsidP="00773DF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703"/>
        <w:gridCol w:w="3118"/>
        <w:gridCol w:w="2092"/>
        <w:gridCol w:w="35"/>
      </w:tblGrid>
      <w:tr w:rsidR="00773DF4" w:rsidRPr="00773DF4" w:rsidTr="006A2B35">
        <w:trPr>
          <w:gridAfter w:val="1"/>
          <w:wAfter w:w="35" w:type="dxa"/>
          <w:trHeight w:val="673"/>
        </w:trPr>
        <w:tc>
          <w:tcPr>
            <w:tcW w:w="1983" w:type="dxa"/>
            <w:shd w:val="clear" w:color="auto" w:fill="auto"/>
          </w:tcPr>
          <w:p w:rsidR="00773DF4" w:rsidRPr="00773DF4" w:rsidRDefault="00773DF4" w:rsidP="00773DF4">
            <w:pPr>
              <w:spacing w:after="0" w:line="240" w:lineRule="auto"/>
              <w:ind w:left="-284" w:right="-1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773DF4">
              <w:rPr>
                <w:rFonts w:ascii="Times New Roman" w:eastAsia="SimSun" w:hAnsi="Times New Roman" w:cs="Times New Roman"/>
                <w:lang w:eastAsia="ru-RU"/>
              </w:rPr>
              <w:t>ФИО</w:t>
            </w:r>
          </w:p>
        </w:tc>
        <w:tc>
          <w:tcPr>
            <w:tcW w:w="1703" w:type="dxa"/>
            <w:shd w:val="clear" w:color="auto" w:fill="auto"/>
          </w:tcPr>
          <w:p w:rsidR="00773DF4" w:rsidRPr="00773DF4" w:rsidRDefault="00773DF4" w:rsidP="00773DF4">
            <w:pPr>
              <w:spacing w:after="0" w:line="240" w:lineRule="auto"/>
              <w:ind w:left="-284" w:right="-1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773DF4">
              <w:rPr>
                <w:rFonts w:ascii="Times New Roman" w:eastAsia="SimSun" w:hAnsi="Times New Roman" w:cs="Times New Roman"/>
                <w:lang w:eastAsia="ru-RU"/>
              </w:rPr>
              <w:t>Страна</w:t>
            </w:r>
          </w:p>
        </w:tc>
        <w:tc>
          <w:tcPr>
            <w:tcW w:w="3118" w:type="dxa"/>
            <w:shd w:val="clear" w:color="auto" w:fill="auto"/>
          </w:tcPr>
          <w:p w:rsidR="00773DF4" w:rsidRPr="00773DF4" w:rsidRDefault="00773DF4" w:rsidP="00773DF4">
            <w:pPr>
              <w:spacing w:after="0" w:line="240" w:lineRule="auto"/>
              <w:ind w:left="-284" w:right="-1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773DF4">
              <w:rPr>
                <w:rFonts w:ascii="Times New Roman" w:eastAsia="SimSu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2092" w:type="dxa"/>
            <w:shd w:val="clear" w:color="auto" w:fill="auto"/>
          </w:tcPr>
          <w:p w:rsidR="00773DF4" w:rsidRPr="00773DF4" w:rsidRDefault="00773DF4" w:rsidP="00773DF4">
            <w:pPr>
              <w:spacing w:after="0" w:line="240" w:lineRule="auto"/>
              <w:ind w:left="-284" w:right="-1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773DF4">
              <w:rPr>
                <w:rFonts w:ascii="Times New Roman" w:eastAsia="SimSun" w:hAnsi="Times New Roman" w:cs="Times New Roman"/>
                <w:lang w:eastAsia="ru-RU"/>
              </w:rPr>
              <w:t>Форма участия</w:t>
            </w:r>
          </w:p>
        </w:tc>
      </w:tr>
      <w:tr w:rsidR="00773DF4" w:rsidRPr="00773DF4" w:rsidTr="006A2B35">
        <w:trPr>
          <w:gridAfter w:val="1"/>
          <w:wAfter w:w="35" w:type="dxa"/>
          <w:trHeight w:val="276"/>
        </w:trPr>
        <w:tc>
          <w:tcPr>
            <w:tcW w:w="1983" w:type="dxa"/>
            <w:shd w:val="clear" w:color="auto" w:fill="auto"/>
          </w:tcPr>
          <w:p w:rsidR="00773DF4" w:rsidRPr="00773DF4" w:rsidRDefault="00773DF4" w:rsidP="00773DF4">
            <w:pPr>
              <w:spacing w:after="0" w:line="240" w:lineRule="auto"/>
              <w:ind w:left="-284" w:right="-1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773DF4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773DF4" w:rsidRPr="00773DF4" w:rsidRDefault="00773DF4" w:rsidP="00773DF4">
            <w:pPr>
              <w:spacing w:after="0" w:line="240" w:lineRule="auto"/>
              <w:ind w:left="-284" w:right="-1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773DF4">
              <w:rPr>
                <w:rFonts w:ascii="Times New Roman" w:eastAsia="SimSu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3DF4" w:rsidRPr="00773DF4" w:rsidRDefault="00773DF4" w:rsidP="00773DF4">
            <w:pPr>
              <w:spacing w:after="0" w:line="240" w:lineRule="auto"/>
              <w:ind w:left="-284" w:right="-1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773DF4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773DF4" w:rsidRPr="00773DF4" w:rsidRDefault="00773DF4" w:rsidP="00773DF4">
            <w:pPr>
              <w:spacing w:after="0" w:line="240" w:lineRule="auto"/>
              <w:ind w:left="-284" w:right="-1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773DF4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513657" w:rsidRPr="00773DF4" w:rsidTr="006A2B35">
        <w:trPr>
          <w:trHeight w:val="35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3DF4">
              <w:rPr>
                <w:rFonts w:ascii="Times New Roman" w:hAnsi="Times New Roman" w:cs="Times New Roman"/>
                <w:b/>
              </w:rPr>
              <w:t>Андренко</w:t>
            </w:r>
            <w:proofErr w:type="spellEnd"/>
            <w:r w:rsidRPr="00773DF4">
              <w:rPr>
                <w:rFonts w:ascii="Times New Roman" w:hAnsi="Times New Roman" w:cs="Times New Roman"/>
                <w:b/>
              </w:rPr>
              <w:t xml:space="preserve"> Ксения Владимировна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eastAsia="SimSun" w:hAnsi="Times New Roman" w:cs="Times New Roman"/>
              </w:rPr>
            </w:pPr>
            <w:r w:rsidRPr="00773DF4">
              <w:rPr>
                <w:rFonts w:ascii="Times New Roman" w:eastAsia="SimSun" w:hAnsi="Times New Roman" w:cs="Times New Roman"/>
              </w:rPr>
              <w:t>Республика Беларусь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eastAsia="SimSun" w:hAnsi="Times New Roman" w:cs="Times New Roman"/>
              </w:rPr>
            </w:pPr>
            <w:r w:rsidRPr="00773DF4">
              <w:rPr>
                <w:rFonts w:ascii="Times New Roman" w:eastAsia="SimSun" w:hAnsi="Times New Roman" w:cs="Times New Roma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eastAsia="SimSun" w:hAnsi="Times New Roman" w:cs="Times New Roman"/>
                <w:spacing w:val="-4"/>
              </w:rPr>
            </w:pPr>
            <w:r w:rsidRPr="00773DF4">
              <w:rPr>
                <w:rFonts w:ascii="Times New Roman" w:eastAsia="SimSun" w:hAnsi="Times New Roman" w:cs="Times New Roman"/>
                <w:spacing w:val="-4"/>
              </w:rPr>
              <w:t>Доклад, публикация</w:t>
            </w:r>
          </w:p>
        </w:tc>
      </w:tr>
      <w:tr w:rsidR="00513657" w:rsidRPr="00773DF4" w:rsidTr="006A2B35">
        <w:trPr>
          <w:trHeight w:val="35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3DF4">
              <w:rPr>
                <w:rFonts w:ascii="Times New Roman" w:hAnsi="Times New Roman" w:cs="Times New Roman"/>
                <w:b/>
              </w:rPr>
              <w:t>Козич</w:t>
            </w:r>
            <w:proofErr w:type="spellEnd"/>
            <w:r w:rsidRPr="00773DF4">
              <w:rPr>
                <w:rFonts w:ascii="Times New Roman" w:hAnsi="Times New Roman" w:cs="Times New Roman"/>
                <w:b/>
              </w:rPr>
              <w:t xml:space="preserve"> Елена Сергеевна</w:t>
            </w:r>
            <w:r w:rsidRPr="0077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eastAsia="SimSun" w:hAnsi="Times New Roman" w:cs="Times New Roman"/>
              </w:rPr>
            </w:pPr>
            <w:r w:rsidRPr="00773DF4">
              <w:rPr>
                <w:rFonts w:ascii="Times New Roman" w:eastAsia="SimSun" w:hAnsi="Times New Roman" w:cs="Times New Roman"/>
              </w:rPr>
              <w:t>Республика Беларусь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eastAsia="SimSun" w:hAnsi="Times New Roman" w:cs="Times New Roman"/>
              </w:rPr>
            </w:pPr>
            <w:r w:rsidRPr="00773DF4">
              <w:rPr>
                <w:rFonts w:ascii="Times New Roman" w:eastAsia="SimSun" w:hAnsi="Times New Roman" w:cs="Times New Roma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eastAsia="SimSun" w:hAnsi="Times New Roman" w:cs="Times New Roman"/>
                <w:spacing w:val="-4"/>
              </w:rPr>
            </w:pPr>
            <w:r w:rsidRPr="00773DF4">
              <w:rPr>
                <w:rFonts w:ascii="Times New Roman" w:eastAsia="SimSun" w:hAnsi="Times New Roman" w:cs="Times New Roman"/>
                <w:spacing w:val="-4"/>
              </w:rPr>
              <w:t>Доклад, публикация</w:t>
            </w:r>
          </w:p>
        </w:tc>
      </w:tr>
      <w:tr w:rsidR="00513657" w:rsidRPr="00773DF4" w:rsidTr="006A2B35">
        <w:trPr>
          <w:trHeight w:val="35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hAnsi="Times New Roman" w:cs="Times New Roman"/>
              </w:rPr>
            </w:pPr>
            <w:r w:rsidRPr="00773DF4">
              <w:rPr>
                <w:rFonts w:ascii="Times New Roman" w:hAnsi="Times New Roman" w:cs="Times New Roman"/>
                <w:b/>
              </w:rPr>
              <w:t>Борисевич Дарья Юрьевна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eastAsia="SimSun" w:hAnsi="Times New Roman" w:cs="Times New Roman"/>
              </w:rPr>
            </w:pPr>
            <w:r w:rsidRPr="00773DF4">
              <w:rPr>
                <w:rFonts w:ascii="Times New Roman" w:eastAsia="SimSun" w:hAnsi="Times New Roman" w:cs="Times New Roman"/>
              </w:rPr>
              <w:t>Республика Беларусь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eastAsia="SimSun" w:hAnsi="Times New Roman" w:cs="Times New Roman"/>
              </w:rPr>
            </w:pPr>
            <w:r w:rsidRPr="00773DF4">
              <w:rPr>
                <w:rFonts w:ascii="Times New Roman" w:eastAsia="SimSun" w:hAnsi="Times New Roman" w:cs="Times New Roma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57" w:rsidRPr="00773DF4" w:rsidRDefault="00513657" w:rsidP="00773DF4">
            <w:pPr>
              <w:jc w:val="both"/>
              <w:rPr>
                <w:rFonts w:ascii="Times New Roman" w:eastAsia="SimSun" w:hAnsi="Times New Roman" w:cs="Times New Roman"/>
                <w:spacing w:val="-4"/>
              </w:rPr>
            </w:pPr>
            <w:r w:rsidRPr="00773DF4">
              <w:rPr>
                <w:rFonts w:ascii="Times New Roman" w:eastAsia="SimSun" w:hAnsi="Times New Roman" w:cs="Times New Roman"/>
                <w:spacing w:val="-4"/>
              </w:rPr>
              <w:t>Доклад, публикация</w:t>
            </w:r>
          </w:p>
        </w:tc>
      </w:tr>
      <w:tr w:rsidR="00773DF4" w:rsidRPr="00773DF4" w:rsidTr="006A2B35">
        <w:trPr>
          <w:trHeight w:val="35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4" w:rsidRPr="00773DF4" w:rsidRDefault="00773DF4" w:rsidP="00773DF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73DF4">
              <w:rPr>
                <w:rFonts w:ascii="Times New Roman" w:hAnsi="Times New Roman" w:cs="Times New Roman"/>
                <w:b/>
              </w:rPr>
              <w:t>Станиславец</w:t>
            </w:r>
            <w:proofErr w:type="spellEnd"/>
            <w:r w:rsidRPr="00773DF4">
              <w:rPr>
                <w:rFonts w:ascii="Times New Roman" w:hAnsi="Times New Roman" w:cs="Times New Roman"/>
                <w:b/>
              </w:rPr>
              <w:t xml:space="preserve"> Александра Игоревна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4" w:rsidRPr="00773DF4" w:rsidRDefault="00773DF4" w:rsidP="00BA46FF">
            <w:pPr>
              <w:jc w:val="both"/>
              <w:rPr>
                <w:rFonts w:ascii="Times New Roman" w:eastAsia="SimSun" w:hAnsi="Times New Roman" w:cs="Times New Roman"/>
              </w:rPr>
            </w:pPr>
            <w:r w:rsidRPr="00773DF4">
              <w:rPr>
                <w:rFonts w:ascii="Times New Roman" w:eastAsia="SimSun" w:hAnsi="Times New Roman" w:cs="Times New Roman"/>
              </w:rPr>
              <w:t>Республика Беларусь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4" w:rsidRPr="00773DF4" w:rsidRDefault="00773DF4" w:rsidP="00BA46FF">
            <w:pPr>
              <w:jc w:val="both"/>
              <w:rPr>
                <w:rFonts w:ascii="Times New Roman" w:eastAsia="SimSun" w:hAnsi="Times New Roman" w:cs="Times New Roman"/>
              </w:rPr>
            </w:pPr>
            <w:r w:rsidRPr="00773DF4">
              <w:rPr>
                <w:rFonts w:ascii="Times New Roman" w:eastAsia="SimSun" w:hAnsi="Times New Roman" w:cs="Times New Roma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4" w:rsidRPr="00773DF4" w:rsidRDefault="00773DF4" w:rsidP="00773DF4">
            <w:pPr>
              <w:jc w:val="both"/>
              <w:rPr>
                <w:rFonts w:ascii="Times New Roman" w:eastAsia="SimSun" w:hAnsi="Times New Roman" w:cs="Times New Roman"/>
                <w:spacing w:val="-4"/>
              </w:rPr>
            </w:pPr>
            <w:r w:rsidRPr="00773DF4">
              <w:rPr>
                <w:rFonts w:ascii="Times New Roman" w:eastAsia="SimSun" w:hAnsi="Times New Roman" w:cs="Times New Roman"/>
                <w:spacing w:val="-4"/>
              </w:rPr>
              <w:t>Доклад</w:t>
            </w:r>
          </w:p>
        </w:tc>
      </w:tr>
      <w:tr w:rsidR="00773DF4" w:rsidRPr="00773DF4" w:rsidTr="006A2B35">
        <w:trPr>
          <w:trHeight w:val="35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4" w:rsidRPr="00773DF4" w:rsidRDefault="00773DF4" w:rsidP="0077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3DF4">
              <w:rPr>
                <w:rFonts w:ascii="Times New Roman" w:hAnsi="Times New Roman" w:cs="Times New Roman"/>
                <w:b/>
              </w:rPr>
              <w:t>Крупко</w:t>
            </w:r>
            <w:r w:rsidRPr="00773DF4">
              <w:rPr>
                <w:rFonts w:ascii="Times New Roman" w:hAnsi="Times New Roman" w:cs="Times New Roman"/>
              </w:rPr>
              <w:t xml:space="preserve"> </w:t>
            </w:r>
            <w:r w:rsidRPr="00773DF4">
              <w:rPr>
                <w:rFonts w:ascii="Times New Roman" w:hAnsi="Times New Roman" w:cs="Times New Roman"/>
                <w:b/>
              </w:rPr>
              <w:t>Виктор Сергеевич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4" w:rsidRPr="00773DF4" w:rsidRDefault="00773DF4" w:rsidP="00BA46FF">
            <w:pPr>
              <w:jc w:val="both"/>
              <w:rPr>
                <w:rFonts w:ascii="Times New Roman" w:eastAsia="SimSun" w:hAnsi="Times New Roman" w:cs="Times New Roman"/>
              </w:rPr>
            </w:pPr>
            <w:r w:rsidRPr="00773DF4">
              <w:rPr>
                <w:rFonts w:ascii="Times New Roman" w:eastAsia="SimSun" w:hAnsi="Times New Roman" w:cs="Times New Roman"/>
              </w:rPr>
              <w:t>Республика Беларусь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4" w:rsidRPr="00773DF4" w:rsidRDefault="00773DF4" w:rsidP="00BA46FF">
            <w:pPr>
              <w:jc w:val="both"/>
              <w:rPr>
                <w:rFonts w:ascii="Times New Roman" w:eastAsia="SimSun" w:hAnsi="Times New Roman" w:cs="Times New Roman"/>
              </w:rPr>
            </w:pPr>
            <w:r w:rsidRPr="00773DF4">
              <w:rPr>
                <w:rFonts w:ascii="Times New Roman" w:eastAsia="SimSun" w:hAnsi="Times New Roman" w:cs="Times New Roma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4" w:rsidRPr="00773DF4" w:rsidRDefault="00773DF4" w:rsidP="00BA46FF">
            <w:pPr>
              <w:jc w:val="both"/>
              <w:rPr>
                <w:rFonts w:ascii="Times New Roman" w:eastAsia="SimSun" w:hAnsi="Times New Roman" w:cs="Times New Roman"/>
                <w:spacing w:val="-4"/>
              </w:rPr>
            </w:pPr>
            <w:r w:rsidRPr="00773DF4">
              <w:rPr>
                <w:rFonts w:ascii="Times New Roman" w:eastAsia="SimSun" w:hAnsi="Times New Roman" w:cs="Times New Roman"/>
                <w:spacing w:val="-4"/>
              </w:rPr>
              <w:t>Доклад, публикация</w:t>
            </w:r>
          </w:p>
        </w:tc>
      </w:tr>
    </w:tbl>
    <w:p w:rsidR="00513657" w:rsidRPr="00773DF4" w:rsidRDefault="00513657" w:rsidP="005A081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513657" w:rsidRPr="00773DF4" w:rsidRDefault="00513657" w:rsidP="005A081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813" w:rsidRPr="00180A93" w:rsidRDefault="005A0813" w:rsidP="005A0813">
      <w:pPr>
        <w:pStyle w:val="a3"/>
        <w:numPr>
          <w:ilvl w:val="1"/>
          <w:numId w:val="13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80A93">
        <w:rPr>
          <w:rFonts w:ascii="Times New Roman" w:hAnsi="Times New Roman"/>
          <w:sz w:val="24"/>
          <w:szCs w:val="24"/>
        </w:rPr>
        <w:t>Количество опубликованных статей о проекте в СМИ, включая Интернет – 1.</w:t>
      </w:r>
    </w:p>
    <w:p w:rsidR="005A0813" w:rsidRDefault="005A0813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Pr="00180A93" w:rsidRDefault="007B6370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A0813" w:rsidRPr="00180A93">
        <w:rPr>
          <w:rFonts w:ascii="Times New Roman" w:hAnsi="Times New Roman"/>
          <w:b/>
          <w:sz w:val="24"/>
          <w:szCs w:val="24"/>
        </w:rPr>
        <w:t>. Описание специальной программы для молодых ученых и студентов.</w:t>
      </w:r>
    </w:p>
    <w:p w:rsidR="00275E9F" w:rsidRDefault="00275E9F" w:rsidP="005A0813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Pr="00275E9F" w:rsidRDefault="00513657" w:rsidP="00275E9F">
      <w:pPr>
        <w:pStyle w:val="a3"/>
        <w:spacing w:after="0" w:line="240" w:lineRule="auto"/>
        <w:ind w:left="21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275E9F" w:rsidRPr="00275E9F">
        <w:rPr>
          <w:rFonts w:ascii="Times New Roman" w:hAnsi="Times New Roman"/>
          <w:i/>
          <w:sz w:val="24"/>
          <w:szCs w:val="24"/>
        </w:rPr>
        <w:t>аучно-методический семинар для студентов 1 курса ИЯЛ:</w:t>
      </w:r>
    </w:p>
    <w:p w:rsidR="000A3098" w:rsidRPr="000C4FE9" w:rsidRDefault="00513657" w:rsidP="000C4FE9">
      <w:pPr>
        <w:pStyle w:val="a3"/>
        <w:numPr>
          <w:ilvl w:val="0"/>
          <w:numId w:val="15"/>
        </w:numPr>
        <w:spacing w:after="0" w:line="240" w:lineRule="auto"/>
        <w:ind w:left="-567" w:right="-1" w:firstLine="567"/>
        <w:jc w:val="both"/>
        <w:rPr>
          <w:rFonts w:ascii="Times New Roman" w:eastAsiaTheme="minorEastAsia" w:hAnsi="Times New Roman"/>
        </w:rPr>
      </w:pPr>
      <w:r w:rsidRPr="000C4FE9">
        <w:rPr>
          <w:rFonts w:ascii="Times New Roman" w:eastAsia="Times New Roman" w:hAnsi="Times New Roman"/>
          <w:color w:val="000000"/>
        </w:rPr>
        <w:t xml:space="preserve">Федорова И.А., Юшкова Л.А. </w:t>
      </w:r>
      <w:r w:rsidRPr="000C4FE9">
        <w:rPr>
          <w:rFonts w:ascii="Times New Roman" w:eastAsiaTheme="minorEastAsia" w:hAnsi="Times New Roman"/>
        </w:rPr>
        <w:t>Исследовательская деятельность в ИЯЛ: научные школы и направления</w:t>
      </w:r>
      <w:r w:rsidR="000A3098" w:rsidRPr="000C4FE9">
        <w:rPr>
          <w:rFonts w:ascii="Times New Roman" w:eastAsiaTheme="minorEastAsia" w:hAnsi="Times New Roman"/>
        </w:rPr>
        <w:t>.</w:t>
      </w:r>
    </w:p>
    <w:p w:rsidR="000A3098" w:rsidRPr="000C4FE9" w:rsidRDefault="00275E9F" w:rsidP="000C4FE9">
      <w:pPr>
        <w:pStyle w:val="a3"/>
        <w:numPr>
          <w:ilvl w:val="0"/>
          <w:numId w:val="15"/>
        </w:numPr>
        <w:spacing w:after="0" w:line="240" w:lineRule="auto"/>
        <w:ind w:left="-567" w:right="-1" w:firstLine="567"/>
        <w:jc w:val="both"/>
        <w:rPr>
          <w:rFonts w:ascii="Times New Roman" w:eastAsiaTheme="minorEastAsia" w:hAnsi="Times New Roman"/>
        </w:rPr>
      </w:pPr>
      <w:r w:rsidRPr="000C4FE9">
        <w:rPr>
          <w:rFonts w:ascii="Times New Roman" w:eastAsia="Times New Roman" w:hAnsi="Times New Roman"/>
          <w:color w:val="000000"/>
        </w:rPr>
        <w:t xml:space="preserve">Смирнова О.И., специалист сектора научно-исследовательской работы студентов </w:t>
      </w:r>
      <w:proofErr w:type="spellStart"/>
      <w:r w:rsidRPr="000C4FE9">
        <w:rPr>
          <w:rFonts w:ascii="Times New Roman" w:eastAsia="Times New Roman" w:hAnsi="Times New Roman"/>
          <w:color w:val="000000"/>
        </w:rPr>
        <w:t>УдГУ</w:t>
      </w:r>
      <w:proofErr w:type="spellEnd"/>
      <w:r w:rsidRPr="000C4FE9">
        <w:rPr>
          <w:rFonts w:ascii="Times New Roman" w:eastAsia="Times New Roman" w:hAnsi="Times New Roman"/>
          <w:color w:val="000000"/>
        </w:rPr>
        <w:t xml:space="preserve">. </w:t>
      </w:r>
      <w:r w:rsidR="000A3098" w:rsidRPr="000C4FE9">
        <w:rPr>
          <w:rFonts w:ascii="Times New Roman" w:eastAsia="Times New Roman" w:hAnsi="Times New Roman"/>
          <w:color w:val="000000"/>
        </w:rPr>
        <w:t>И</w:t>
      </w:r>
      <w:r w:rsidR="000A3098" w:rsidRPr="000C4FE9">
        <w:rPr>
          <w:rFonts w:ascii="Times New Roman" w:eastAsiaTheme="minorEastAsia" w:hAnsi="Times New Roman"/>
        </w:rPr>
        <w:t>ндивидуальная траектория научной деятельности студента.</w:t>
      </w:r>
    </w:p>
    <w:p w:rsidR="000C4FE9" w:rsidRPr="000C4FE9" w:rsidRDefault="00275E9F" w:rsidP="000C4FE9">
      <w:pPr>
        <w:pStyle w:val="a3"/>
        <w:numPr>
          <w:ilvl w:val="0"/>
          <w:numId w:val="15"/>
        </w:numPr>
        <w:spacing w:after="0" w:line="240" w:lineRule="auto"/>
        <w:ind w:left="-567" w:right="-1" w:firstLine="567"/>
        <w:jc w:val="both"/>
        <w:rPr>
          <w:rFonts w:ascii="Times New Roman" w:hAnsi="Times New Roman"/>
        </w:rPr>
      </w:pPr>
      <w:proofErr w:type="spellStart"/>
      <w:r w:rsidRPr="000C4FE9">
        <w:rPr>
          <w:rFonts w:ascii="Times New Roman" w:eastAsia="Times New Roman" w:hAnsi="Times New Roman"/>
          <w:color w:val="000000"/>
        </w:rPr>
        <w:lastRenderedPageBreak/>
        <w:t>Тронина</w:t>
      </w:r>
      <w:proofErr w:type="spellEnd"/>
      <w:r w:rsidRPr="000C4FE9">
        <w:rPr>
          <w:rFonts w:ascii="Times New Roman" w:eastAsia="Times New Roman" w:hAnsi="Times New Roman"/>
          <w:color w:val="000000"/>
        </w:rPr>
        <w:t xml:space="preserve"> О.А., программный директор Точки кипения </w:t>
      </w:r>
      <w:proofErr w:type="spellStart"/>
      <w:r w:rsidRPr="000C4FE9">
        <w:rPr>
          <w:rFonts w:ascii="Times New Roman" w:eastAsia="Times New Roman" w:hAnsi="Times New Roman"/>
          <w:color w:val="000000"/>
        </w:rPr>
        <w:t>УдГУ</w:t>
      </w:r>
      <w:proofErr w:type="spellEnd"/>
      <w:r w:rsidRPr="000C4FE9">
        <w:rPr>
          <w:rFonts w:ascii="Times New Roman" w:eastAsia="Times New Roman" w:hAnsi="Times New Roman"/>
          <w:color w:val="000000"/>
        </w:rPr>
        <w:t>. </w:t>
      </w:r>
      <w:r w:rsidR="000A3098" w:rsidRPr="000C4FE9">
        <w:rPr>
          <w:rFonts w:ascii="Times New Roman" w:eastAsiaTheme="minorEastAsia" w:hAnsi="Times New Roman"/>
        </w:rPr>
        <w:t>Проектная деятельность в условиях вуза</w:t>
      </w:r>
      <w:r w:rsidR="000C4FE9" w:rsidRPr="000C4FE9">
        <w:rPr>
          <w:rFonts w:ascii="Times New Roman" w:eastAsiaTheme="minorEastAsia" w:hAnsi="Times New Roman"/>
        </w:rPr>
        <w:t>.</w:t>
      </w:r>
    </w:p>
    <w:p w:rsidR="000C4FE9" w:rsidRPr="000C4FE9" w:rsidRDefault="000C4FE9" w:rsidP="000C4FE9">
      <w:pPr>
        <w:pStyle w:val="a3"/>
        <w:numPr>
          <w:ilvl w:val="0"/>
          <w:numId w:val="15"/>
        </w:numPr>
        <w:spacing w:after="0" w:line="240" w:lineRule="auto"/>
        <w:ind w:left="-567" w:right="-1" w:firstLine="567"/>
        <w:jc w:val="both"/>
        <w:rPr>
          <w:rFonts w:ascii="Times New Roman" w:hAnsi="Times New Roman"/>
        </w:rPr>
      </w:pPr>
      <w:proofErr w:type="spellStart"/>
      <w:r w:rsidRPr="000C4FE9">
        <w:rPr>
          <w:rFonts w:ascii="Times New Roman" w:hAnsi="Times New Roman"/>
        </w:rPr>
        <w:t>Широбокова</w:t>
      </w:r>
      <w:proofErr w:type="spellEnd"/>
      <w:r w:rsidRPr="000C4FE9">
        <w:rPr>
          <w:rFonts w:ascii="Times New Roman" w:hAnsi="Times New Roman"/>
        </w:rPr>
        <w:t xml:space="preserve"> Софья, Давлетова Диана. Старт-ап как диплом: Из личного опыта</w:t>
      </w:r>
      <w:r>
        <w:rPr>
          <w:rFonts w:ascii="Times New Roman" w:hAnsi="Times New Roman"/>
        </w:rPr>
        <w:t>.</w:t>
      </w:r>
    </w:p>
    <w:p w:rsidR="005A0813" w:rsidRDefault="005A0813" w:rsidP="00275E9F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C12BF9" w:rsidRDefault="00C12BF9" w:rsidP="00275E9F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Default="007B6370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12BF9">
        <w:rPr>
          <w:rFonts w:ascii="Times New Roman" w:hAnsi="Times New Roman"/>
          <w:b/>
          <w:sz w:val="24"/>
          <w:szCs w:val="24"/>
        </w:rPr>
        <w:t xml:space="preserve">. </w:t>
      </w:r>
      <w:r w:rsidR="005A0813" w:rsidRPr="00180A93">
        <w:rPr>
          <w:rFonts w:ascii="Times New Roman" w:hAnsi="Times New Roman"/>
          <w:b/>
          <w:sz w:val="24"/>
          <w:szCs w:val="24"/>
        </w:rPr>
        <w:t>Предложения по совершенствованию организации и проведению научного мероприятия:</w:t>
      </w:r>
    </w:p>
    <w:p w:rsidR="00C12BF9" w:rsidRDefault="00C12BF9" w:rsidP="00C12BF9">
      <w:pPr>
        <w:pStyle w:val="p37"/>
        <w:numPr>
          <w:ilvl w:val="1"/>
          <w:numId w:val="30"/>
        </w:numPr>
        <w:spacing w:before="0" w:beforeAutospacing="0" w:after="0" w:afterAutospacing="0"/>
        <w:ind w:left="-567" w:right="-1" w:firstLine="567"/>
        <w:jc w:val="both"/>
      </w:pPr>
      <w:r>
        <w:t xml:space="preserve">Продолжить формирование устойчивых контактов с Брестским государственным университетом им. А.С. Пушкина (Беларусь) и Университетом мировых языков им. </w:t>
      </w:r>
      <w:proofErr w:type="spellStart"/>
      <w:r>
        <w:t>Мамуна</w:t>
      </w:r>
      <w:proofErr w:type="spellEnd"/>
      <w:r>
        <w:t xml:space="preserve"> (Узбекистан).</w:t>
      </w:r>
    </w:p>
    <w:p w:rsidR="00C12BF9" w:rsidRDefault="00C12BF9" w:rsidP="00C12BF9">
      <w:pPr>
        <w:pStyle w:val="p37"/>
        <w:numPr>
          <w:ilvl w:val="1"/>
          <w:numId w:val="30"/>
        </w:numPr>
        <w:spacing w:before="0" w:beforeAutospacing="0" w:after="0" w:afterAutospacing="0"/>
        <w:ind w:left="-567" w:right="-1" w:firstLine="567"/>
        <w:jc w:val="both"/>
      </w:pPr>
      <w:r>
        <w:t xml:space="preserve"> </w:t>
      </w:r>
      <w:proofErr w:type="gramStart"/>
      <w:r>
        <w:t>Разработать программу проекта Межуниверситетского междисциплинарного семинара для студентов и молодых ученых «Социальные медиа как объект междисциплинарного изучения».</w:t>
      </w:r>
      <w:proofErr w:type="gramEnd"/>
    </w:p>
    <w:p w:rsidR="00C12BF9" w:rsidRPr="00C12BF9" w:rsidRDefault="00C12BF9" w:rsidP="005A0813">
      <w:pPr>
        <w:pStyle w:val="p37"/>
        <w:numPr>
          <w:ilvl w:val="1"/>
          <w:numId w:val="30"/>
        </w:numPr>
        <w:spacing w:before="0" w:beforeAutospacing="0" w:after="0" w:afterAutospacing="0"/>
        <w:ind w:left="-567" w:right="-1" w:firstLine="425"/>
        <w:jc w:val="both"/>
        <w:rPr>
          <w:b/>
        </w:rPr>
      </w:pPr>
      <w:r>
        <w:t>Разработать стратегию привлечения к участию в конференции студентов из других городов России.</w:t>
      </w:r>
    </w:p>
    <w:p w:rsidR="00C12BF9" w:rsidRPr="00C12BF9" w:rsidRDefault="00C12BF9" w:rsidP="005A0813">
      <w:pPr>
        <w:pStyle w:val="p37"/>
        <w:numPr>
          <w:ilvl w:val="1"/>
          <w:numId w:val="30"/>
        </w:numPr>
        <w:spacing w:before="0" w:beforeAutospacing="0" w:after="0" w:afterAutospacing="0"/>
        <w:ind w:left="-567" w:right="-1" w:firstLine="425"/>
        <w:jc w:val="both"/>
        <w:rPr>
          <w:b/>
        </w:rPr>
      </w:pPr>
      <w:r>
        <w:t xml:space="preserve">Пересмотреть схему организации пленарного заседания: привлекать к выступлениям авторитетных ученых из </w:t>
      </w:r>
      <w:proofErr w:type="spellStart"/>
      <w:r>
        <w:t>УдГУ</w:t>
      </w:r>
      <w:proofErr w:type="spellEnd"/>
      <w:r>
        <w:t xml:space="preserve"> и других образовательных организаций; сделать пленарное заседание открытым и доступным для дистанционного участия.</w:t>
      </w:r>
    </w:p>
    <w:p w:rsidR="005A0813" w:rsidRPr="00C12BF9" w:rsidRDefault="005A0813" w:rsidP="00C12BF9">
      <w:pPr>
        <w:pStyle w:val="a3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2BF9">
        <w:rPr>
          <w:rFonts w:ascii="Times New Roman" w:hAnsi="Times New Roman"/>
          <w:sz w:val="24"/>
          <w:szCs w:val="24"/>
        </w:rPr>
        <w:t xml:space="preserve"> Организовать секцию для участников «Школы молодого ученого».</w:t>
      </w:r>
    </w:p>
    <w:p w:rsidR="005A0813" w:rsidRDefault="005A0813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C12BF9" w:rsidRDefault="00C12BF9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C12BF9" w:rsidRDefault="00C12BF9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C12BF9" w:rsidRDefault="00C12BF9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Pr="002523AD" w:rsidRDefault="005A0813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C67BE9" w:rsidRPr="00513657" w:rsidRDefault="00C67BE9" w:rsidP="00513657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67BE9" w:rsidRPr="00513657" w:rsidSect="000A30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D3B"/>
    <w:multiLevelType w:val="hybridMultilevel"/>
    <w:tmpl w:val="E800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B20"/>
    <w:multiLevelType w:val="hybridMultilevel"/>
    <w:tmpl w:val="BCBA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C14"/>
    <w:multiLevelType w:val="hybridMultilevel"/>
    <w:tmpl w:val="D9A4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16BF"/>
    <w:multiLevelType w:val="hybridMultilevel"/>
    <w:tmpl w:val="573A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702"/>
    <w:multiLevelType w:val="hybridMultilevel"/>
    <w:tmpl w:val="D2E4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57DE"/>
    <w:multiLevelType w:val="hybridMultilevel"/>
    <w:tmpl w:val="FA72955A"/>
    <w:lvl w:ilvl="0" w:tplc="B6A429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0692457"/>
    <w:multiLevelType w:val="hybridMultilevel"/>
    <w:tmpl w:val="4C0C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5B31"/>
    <w:multiLevelType w:val="hybridMultilevel"/>
    <w:tmpl w:val="5600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46FB"/>
    <w:multiLevelType w:val="hybridMultilevel"/>
    <w:tmpl w:val="416C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F0821"/>
    <w:multiLevelType w:val="multilevel"/>
    <w:tmpl w:val="2B1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2273E"/>
    <w:multiLevelType w:val="hybridMultilevel"/>
    <w:tmpl w:val="F920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397"/>
    <w:multiLevelType w:val="multilevel"/>
    <w:tmpl w:val="0F0C8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BE7B9B"/>
    <w:multiLevelType w:val="hybridMultilevel"/>
    <w:tmpl w:val="9C1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F768F"/>
    <w:multiLevelType w:val="hybridMultilevel"/>
    <w:tmpl w:val="47E48AA6"/>
    <w:lvl w:ilvl="0" w:tplc="9A0A0C5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C4420E0"/>
    <w:multiLevelType w:val="hybridMultilevel"/>
    <w:tmpl w:val="5BA2DDBE"/>
    <w:lvl w:ilvl="0" w:tplc="D8BC369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CAB0E9B"/>
    <w:multiLevelType w:val="hybridMultilevel"/>
    <w:tmpl w:val="C41E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3"/>
    <w:multiLevelType w:val="hybridMultilevel"/>
    <w:tmpl w:val="5EEA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12C68"/>
    <w:multiLevelType w:val="hybridMultilevel"/>
    <w:tmpl w:val="C81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91202"/>
    <w:multiLevelType w:val="hybridMultilevel"/>
    <w:tmpl w:val="2DBA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5E81"/>
    <w:multiLevelType w:val="multilevel"/>
    <w:tmpl w:val="A25E96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BAD561E"/>
    <w:multiLevelType w:val="hybridMultilevel"/>
    <w:tmpl w:val="D81A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C4AD9"/>
    <w:multiLevelType w:val="hybridMultilevel"/>
    <w:tmpl w:val="626AE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443613"/>
    <w:multiLevelType w:val="hybridMultilevel"/>
    <w:tmpl w:val="8410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72DD1"/>
    <w:multiLevelType w:val="hybridMultilevel"/>
    <w:tmpl w:val="EE24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564DF"/>
    <w:multiLevelType w:val="hybridMultilevel"/>
    <w:tmpl w:val="15D6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7A7D"/>
    <w:multiLevelType w:val="hybridMultilevel"/>
    <w:tmpl w:val="9F3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C402B"/>
    <w:multiLevelType w:val="hybridMultilevel"/>
    <w:tmpl w:val="2178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A192A"/>
    <w:multiLevelType w:val="hybridMultilevel"/>
    <w:tmpl w:val="1E9A3C28"/>
    <w:lvl w:ilvl="0" w:tplc="C1F09A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D32AF"/>
    <w:multiLevelType w:val="multilevel"/>
    <w:tmpl w:val="BBB8F62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FD55352"/>
    <w:multiLevelType w:val="hybridMultilevel"/>
    <w:tmpl w:val="AD38D8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12"/>
  </w:num>
  <w:num w:numId="5">
    <w:abstractNumId w:val="4"/>
  </w:num>
  <w:num w:numId="6">
    <w:abstractNumId w:val="1"/>
  </w:num>
  <w:num w:numId="7">
    <w:abstractNumId w:val="7"/>
  </w:num>
  <w:num w:numId="8">
    <w:abstractNumId w:val="15"/>
  </w:num>
  <w:num w:numId="9">
    <w:abstractNumId w:val="8"/>
  </w:num>
  <w:num w:numId="10">
    <w:abstractNumId w:val="26"/>
  </w:num>
  <w:num w:numId="11">
    <w:abstractNumId w:val="21"/>
  </w:num>
  <w:num w:numId="12">
    <w:abstractNumId w:val="22"/>
  </w:num>
  <w:num w:numId="13">
    <w:abstractNumId w:val="28"/>
  </w:num>
  <w:num w:numId="14">
    <w:abstractNumId w:val="29"/>
  </w:num>
  <w:num w:numId="15">
    <w:abstractNumId w:val="23"/>
  </w:num>
  <w:num w:numId="16">
    <w:abstractNumId w:val="13"/>
  </w:num>
  <w:num w:numId="17">
    <w:abstractNumId w:val="17"/>
  </w:num>
  <w:num w:numId="18">
    <w:abstractNumId w:val="3"/>
  </w:num>
  <w:num w:numId="19">
    <w:abstractNumId w:val="25"/>
  </w:num>
  <w:num w:numId="20">
    <w:abstractNumId w:val="5"/>
  </w:num>
  <w:num w:numId="21">
    <w:abstractNumId w:val="14"/>
  </w:num>
  <w:num w:numId="22">
    <w:abstractNumId w:val="20"/>
  </w:num>
  <w:num w:numId="23">
    <w:abstractNumId w:val="6"/>
  </w:num>
  <w:num w:numId="24">
    <w:abstractNumId w:val="10"/>
  </w:num>
  <w:num w:numId="25">
    <w:abstractNumId w:val="0"/>
  </w:num>
  <w:num w:numId="26">
    <w:abstractNumId w:val="16"/>
  </w:num>
  <w:num w:numId="27">
    <w:abstractNumId w:val="27"/>
  </w:num>
  <w:num w:numId="28">
    <w:abstractNumId w:val="9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E9"/>
    <w:rsid w:val="000A3098"/>
    <w:rsid w:val="000C4FE9"/>
    <w:rsid w:val="000D1024"/>
    <w:rsid w:val="00115147"/>
    <w:rsid w:val="00275E9F"/>
    <w:rsid w:val="003779AB"/>
    <w:rsid w:val="00513657"/>
    <w:rsid w:val="005A0813"/>
    <w:rsid w:val="006A2B35"/>
    <w:rsid w:val="00773DF4"/>
    <w:rsid w:val="007B6370"/>
    <w:rsid w:val="00811709"/>
    <w:rsid w:val="00820C8C"/>
    <w:rsid w:val="008E6EE5"/>
    <w:rsid w:val="0094779B"/>
    <w:rsid w:val="00AC570F"/>
    <w:rsid w:val="00AF1A6B"/>
    <w:rsid w:val="00C1079C"/>
    <w:rsid w:val="00C12BF9"/>
    <w:rsid w:val="00C67BE9"/>
    <w:rsid w:val="00E521B2"/>
    <w:rsid w:val="00F302E7"/>
    <w:rsid w:val="00F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13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7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3DF4"/>
    <w:rPr>
      <w:i/>
      <w:iCs/>
    </w:rPr>
  </w:style>
  <w:style w:type="character" w:styleId="a6">
    <w:name w:val="Strong"/>
    <w:basedOn w:val="a0"/>
    <w:uiPriority w:val="22"/>
    <w:qFormat/>
    <w:rsid w:val="000A3098"/>
    <w:rPr>
      <w:b/>
      <w:bCs/>
    </w:rPr>
  </w:style>
  <w:style w:type="paragraph" w:customStyle="1" w:styleId="p37">
    <w:name w:val="p37"/>
    <w:basedOn w:val="a"/>
    <w:uiPriority w:val="99"/>
    <w:rsid w:val="00C1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13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7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3DF4"/>
    <w:rPr>
      <w:i/>
      <w:iCs/>
    </w:rPr>
  </w:style>
  <w:style w:type="character" w:styleId="a6">
    <w:name w:val="Strong"/>
    <w:basedOn w:val="a0"/>
    <w:uiPriority w:val="22"/>
    <w:qFormat/>
    <w:rsid w:val="000A3098"/>
    <w:rPr>
      <w:b/>
      <w:bCs/>
    </w:rPr>
  </w:style>
  <w:style w:type="paragraph" w:customStyle="1" w:styleId="p37">
    <w:name w:val="p37"/>
    <w:basedOn w:val="a"/>
    <w:uiPriority w:val="99"/>
    <w:rsid w:val="00C1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dcterms:created xsi:type="dcterms:W3CDTF">2023-10-18T08:17:00Z</dcterms:created>
  <dcterms:modified xsi:type="dcterms:W3CDTF">2023-10-18T08:17:00Z</dcterms:modified>
</cp:coreProperties>
</file>