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5" w:rsidRPr="003B36F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Удмуртский государственный университет</w:t>
      </w:r>
    </w:p>
    <w:p w:rsidR="003F0885" w:rsidRPr="003B36F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 языка и литературы</w:t>
      </w:r>
    </w:p>
    <w:p w:rsidR="003F0885" w:rsidRPr="003B36F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профессионального иностранного языка</w:t>
      </w:r>
    </w:p>
    <w:p w:rsidR="003F0885" w:rsidRPr="003B36F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международного </w:t>
      </w:r>
      <w:r w:rsidR="003B36F5"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и </w:t>
      </w:r>
      <w:r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</w:t>
      </w:r>
      <w:r w:rsidR="003B36F5" w:rsidRPr="003B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ества</w:t>
      </w:r>
    </w:p>
    <w:p w:rsidR="003F088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885" w:rsidRDefault="003F0885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0885" w:rsidRPr="003675BD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3F088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85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Удмуртский государственный университет </w:t>
      </w:r>
    </w:p>
    <w:p w:rsidR="003F0885" w:rsidRPr="003675BD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Вас принять участие в мероприятиях </w:t>
      </w:r>
    </w:p>
    <w:p w:rsidR="003F0885" w:rsidRPr="003675BD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36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научно-практической конференции</w:t>
      </w:r>
    </w:p>
    <w:p w:rsidR="003F0885" w:rsidRPr="003675BD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«Стратегии межкультурного взаимодействия в контексте мирового образовательного пространства: Опыт и перспективы».</w:t>
      </w:r>
    </w:p>
    <w:p w:rsidR="007A7265" w:rsidRDefault="0096074A" w:rsidP="00104338">
      <w:pPr>
        <w:shd w:val="clear" w:color="auto" w:fill="FFFFFF"/>
        <w:spacing w:after="0" w:line="240" w:lineRule="auto"/>
        <w:ind w:left="284" w:right="282"/>
        <w:jc w:val="center"/>
      </w:pPr>
      <w:hyperlink r:id="rId9" w:history="1">
        <w:r w:rsidR="00520B23" w:rsidRPr="00E15DBA">
          <w:rPr>
            <w:rStyle w:val="a4"/>
          </w:rPr>
          <w:t>https://conf.udsu.ru/conference/strategy2023</w:t>
        </w:r>
      </w:hyperlink>
    </w:p>
    <w:p w:rsidR="00520B23" w:rsidRDefault="00520B23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85" w:rsidRPr="008D5F93" w:rsidRDefault="003F0885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D5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Конференция состоится 2</w:t>
      </w:r>
      <w:r w:rsidR="00A60B39" w:rsidRPr="008D5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1-22</w:t>
      </w:r>
      <w:r w:rsidRPr="008D5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ноября 2023 г.</w:t>
      </w:r>
    </w:p>
    <w:p w:rsidR="00DD6C6D" w:rsidRDefault="00DD6C6D" w:rsidP="00104338">
      <w:pPr>
        <w:shd w:val="clear" w:color="auto" w:fill="FFFFFF"/>
        <w:spacing w:after="0" w:line="240" w:lineRule="auto"/>
        <w:ind w:left="284" w:right="2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7BA" w:rsidRDefault="003F0885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возможности для обсуждения широкого круга проблем, связанных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аспектами взаимодействия образовательных пространств в современном обществе. </w:t>
      </w:r>
    </w:p>
    <w:p w:rsidR="001F77BA" w:rsidRDefault="001F77BA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конференции: определить тенденции развития межкультурного образования в краткосрочной перспективе, объединить научные интересы специалистов, занимающихся исследованием динамики развития современных языков и актуальными вопросами использования современных методов и технологий в практике преподавания иностранных языков.</w:t>
      </w:r>
    </w:p>
    <w:p w:rsidR="003F0885" w:rsidRDefault="003F0885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фокусе рассмотрения находятся также вопросы внедрения современных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цифровых </w:t>
      </w: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педагогических инноваций в образовательный процесс, проблемы поиска эффективных методов формирования иноязычной коммуникативной компетенции, позволяющей адекватно участвовать в реальной межкультурной коммуник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в разных ситуациях общения, особенности межкультурной коммуникации в сетевом пространстве и СМИ.</w:t>
      </w:r>
    </w:p>
    <w:p w:rsidR="001F77BA" w:rsidRDefault="001F77BA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магистранты, аспиранты, специалисты в области лингвистики и лингводидактики, представители правительственных, общественных и негосударственных организаций и предприятий России и других стран, заинтересованные в обсуждении различных аспектов межкультурной коммуникации в контексте </w:t>
      </w:r>
      <w:r w:rsidRPr="00ED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пространств.</w:t>
      </w:r>
    </w:p>
    <w:p w:rsidR="001F77BA" w:rsidRPr="002F2358" w:rsidRDefault="001F77BA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Рабочие языки</w:t>
      </w:r>
      <w:r w:rsidRPr="001F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77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конференции</w:t>
      </w:r>
      <w:r w:rsidRPr="00ED7B78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русский, английский</w:t>
      </w: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C6D" w:rsidRDefault="00DD6C6D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885" w:rsidRPr="003675BD" w:rsidRDefault="003F0885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Конференции:</w:t>
      </w:r>
    </w:p>
    <w:p w:rsidR="003F0885" w:rsidRPr="00E80861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38D">
        <w:rPr>
          <w:rFonts w:ascii="NeoSansProRegular" w:hAnsi="NeoSansProRegular"/>
          <w:sz w:val="24"/>
          <w:szCs w:val="24"/>
          <w:shd w:val="clear" w:color="auto" w:fill="FFFFFF"/>
        </w:rPr>
        <w:t>Проблемы и перспективы международного сотрудничества в сфере академической мобильности.</w:t>
      </w:r>
    </w:p>
    <w:p w:rsidR="003F0885" w:rsidRPr="00411130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411130">
        <w:rPr>
          <w:rStyle w:val="a6"/>
          <w:rFonts w:ascii="NeoSansProRegular" w:hAnsi="NeoSansProRegular"/>
          <w:b w:val="0"/>
          <w:sz w:val="24"/>
          <w:szCs w:val="24"/>
          <w:shd w:val="clear" w:color="auto" w:fill="FFFFFF"/>
        </w:rPr>
        <w:t>Формы и средства организации международного сотрудничества в вузе.</w:t>
      </w:r>
    </w:p>
    <w:p w:rsidR="003F0885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и иностранные языки в межкультурной коммуникации.</w:t>
      </w:r>
    </w:p>
    <w:p w:rsidR="003F0885" w:rsidRPr="002F2358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изучения в вузе русского языка как иностранного.</w:t>
      </w:r>
    </w:p>
    <w:p w:rsidR="003F0885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культура: взаимосвязь понятий. </w:t>
      </w:r>
      <w:proofErr w:type="spellStart"/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Лингвокультурная</w:t>
      </w:r>
      <w:proofErr w:type="spellEnd"/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в современных языках.</w:t>
      </w:r>
    </w:p>
    <w:p w:rsidR="003F0885" w:rsidRPr="002F2358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Межкультурная коммуникация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средствах массовой информации.</w:t>
      </w:r>
    </w:p>
    <w:p w:rsidR="003F0885" w:rsidRPr="002F2358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направления и актуальные вопросы в преподавании иностранных языков для профессиональных целей.</w:t>
      </w:r>
    </w:p>
    <w:p w:rsidR="003F0885" w:rsidRPr="00BB1A0B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возможности </w:t>
      </w:r>
      <w:proofErr w:type="spellStart"/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2F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русскому и иностранным языкам.</w:t>
      </w:r>
    </w:p>
    <w:p w:rsidR="003F0885" w:rsidRPr="00BB1A0B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сотрудничества как эффективная технология преподавания в вузе.</w:t>
      </w:r>
    </w:p>
    <w:p w:rsidR="003F0885" w:rsidRPr="00BB1A0B" w:rsidRDefault="003F0885" w:rsidP="00104338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речевые практики в профессиональной деятельности</w:t>
      </w:r>
    </w:p>
    <w:p w:rsidR="00DD6C6D" w:rsidRPr="00ED7B78" w:rsidRDefault="00DD6C6D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39" w:rsidRDefault="00A60B39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участия:</w:t>
      </w:r>
    </w:p>
    <w:p w:rsidR="00941935" w:rsidRPr="00941935" w:rsidRDefault="00941935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формы участия в мероприятии: </w:t>
      </w:r>
    </w:p>
    <w:p w:rsidR="00941935" w:rsidRPr="00941935" w:rsidRDefault="00941935" w:rsidP="001043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F0885" w:rsidRPr="00941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чная</w:t>
      </w:r>
      <w:r w:rsidR="003F0885"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с докладом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F0885" w:rsidRPr="00941935" w:rsidRDefault="00941935" w:rsidP="001043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F0885"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докладом </w:t>
      </w:r>
      <w:r w:rsidR="003F0885" w:rsidRPr="00941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дистанционном формате</w:t>
      </w: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0885"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сылки для подключения к дистанционной конференции будут разосланы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 началу конференции);</w:t>
      </w:r>
    </w:p>
    <w:p w:rsidR="00941935" w:rsidRPr="00941935" w:rsidRDefault="00941935" w:rsidP="001043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Заочная</w:t>
      </w: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участия предполагает публикацию в электронном сборнике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онференции без выступления с докладом.</w:t>
      </w:r>
    </w:p>
    <w:p w:rsidR="00DD6C6D" w:rsidRDefault="00DD6C6D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FF1" w:rsidRPr="00A60B39" w:rsidRDefault="00901FF1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1FF1" w:rsidRPr="007431FA" w:rsidRDefault="00901FF1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необходимо заполнить </w:t>
      </w:r>
      <w:r w:rsidRPr="00743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форму электронной заявки на сайте: </w:t>
      </w:r>
      <w:hyperlink r:id="rId10" w:history="1">
        <w:r w:rsidRPr="007431F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https://forms.yandex.ru/cloud/65113a0dc09c02265a7b3432/</w:t>
        </w:r>
      </w:hyperlink>
    </w:p>
    <w:p w:rsidR="00901FF1" w:rsidRPr="007431FA" w:rsidRDefault="00327F9A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доступна до 15</w:t>
      </w:r>
      <w:bookmarkStart w:id="0" w:name="_GoBack"/>
      <w:bookmarkEnd w:id="0"/>
      <w:r w:rsidR="00901FF1" w:rsidRPr="00743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 2023 г.</w:t>
      </w:r>
    </w:p>
    <w:p w:rsidR="007431FA" w:rsidRPr="007431FA" w:rsidRDefault="007431FA" w:rsidP="00104338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получают уведомление о включении доклада в программу по электронной почте в срок не позднее 7 рабочих дней с момента отправки участником регистрационной формы. </w:t>
      </w:r>
    </w:p>
    <w:p w:rsidR="00DD6C6D" w:rsidRDefault="00DD6C6D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39" w:rsidRPr="00941935" w:rsidRDefault="00A60B39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участию</w:t>
      </w:r>
    </w:p>
    <w:p w:rsidR="00A60B39" w:rsidRPr="00941935" w:rsidRDefault="00A60B39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1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конференции бесплатное.</w:t>
      </w:r>
    </w:p>
    <w:p w:rsidR="00B9671E" w:rsidRDefault="00B9671E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проезда и размещения – за счет направляющей стороны.</w:t>
      </w:r>
    </w:p>
    <w:p w:rsidR="00DD6C6D" w:rsidRPr="003A4765" w:rsidRDefault="00DD6C6D" w:rsidP="00104338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1FA" w:rsidRPr="007431FA" w:rsidRDefault="007431FA" w:rsidP="00104338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материалов для публикации</w:t>
      </w:r>
    </w:p>
    <w:p w:rsidR="007431FA" w:rsidRPr="007431FA" w:rsidRDefault="007431FA" w:rsidP="00104338">
      <w:pPr>
        <w:spacing w:after="0" w:line="240" w:lineRule="auto"/>
        <w:ind w:left="284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Форума будут подготовлен сборник материалов «Стратегии межкультурного взаимодействия в контексте мирового образовательного пространства: Опыт и перспективы».</w:t>
      </w:r>
    </w:p>
    <w:p w:rsidR="007431FA" w:rsidRPr="007431FA" w:rsidRDefault="007431FA" w:rsidP="00104338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размещаются на платформе </w:t>
      </w:r>
      <w:proofErr w:type="spellStart"/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индексируются в РИНЦ. </w:t>
      </w:r>
    </w:p>
    <w:p w:rsidR="007431FA" w:rsidRPr="007431FA" w:rsidRDefault="007431FA" w:rsidP="00104338">
      <w:pPr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Бумажные экземпляры сборников для авторов не предусмотрены. </w:t>
      </w:r>
    </w:p>
    <w:p w:rsidR="001F77BA" w:rsidRPr="001F77BA" w:rsidRDefault="001F77BA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печати объемом 4-8 страниц принимаются </w:t>
      </w:r>
      <w:r w:rsidR="00E2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</w:t>
      </w:r>
      <w:r w:rsidRPr="001F7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декабря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11" w:history="1">
        <w:r w:rsidRPr="00BB45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</w:t>
        </w:r>
        <w:r w:rsidRPr="00BB45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306@</w:t>
        </w:r>
        <w:r w:rsidRPr="00BB45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1F77B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B452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F77BA" w:rsidRPr="003A4765" w:rsidRDefault="001F77BA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 должно содержать фамилию автора: «</w:t>
      </w:r>
      <w:proofErr w:type="spellStart"/>
      <w:r w:rsidRPr="001F7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Иванов_статья</w:t>
      </w:r>
      <w:proofErr w:type="spellEnd"/>
      <w:r w:rsidRPr="001F77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D2F32" w:rsidRPr="009D2F32" w:rsidRDefault="009D2F32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9D2F32">
        <w:rPr>
          <w:rStyle w:val="a6"/>
          <w:rFonts w:ascii="Times New Roman" w:hAnsi="Times New Roman" w:cs="Times New Roman"/>
          <w:sz w:val="24"/>
          <w:szCs w:val="24"/>
        </w:rPr>
        <w:t xml:space="preserve">Материал будет приниматься при наличии заполненного 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каждым из авторов </w:t>
      </w:r>
      <w:r w:rsidRPr="009D2F32">
        <w:rPr>
          <w:rStyle w:val="a6"/>
          <w:rFonts w:ascii="Times New Roman" w:hAnsi="Times New Roman" w:cs="Times New Roman"/>
          <w:sz w:val="24"/>
          <w:szCs w:val="24"/>
        </w:rPr>
        <w:t xml:space="preserve">лицензионного договора </w:t>
      </w:r>
      <w:r w:rsidRPr="009D2F32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</w:t>
      </w:r>
      <w:proofErr w:type="spellStart"/>
      <w:r w:rsidRPr="009D2F32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 xml:space="preserve"> и размещении в электронной библиотеке». Бланки лицензионных договоров доступны для скачивания на домашней странице конференции.</w:t>
      </w:r>
    </w:p>
    <w:p w:rsidR="009D2F32" w:rsidRDefault="009D2F32" w:rsidP="00104338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9D2F32">
        <w:rPr>
          <w:rFonts w:ascii="Times New Roman" w:hAnsi="Times New Roman" w:cs="Times New Roman"/>
          <w:sz w:val="24"/>
          <w:szCs w:val="24"/>
        </w:rPr>
        <w:t xml:space="preserve">Отсканированный лицензионный договор с подписью автора, сохраненный строго в формате </w:t>
      </w:r>
      <w:proofErr w:type="spellStart"/>
      <w:r w:rsidRPr="009D2F3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 xml:space="preserve"> одним файлом, высылается вместе со статьей по адресу </w:t>
      </w:r>
      <w:proofErr w:type="spellStart"/>
      <w:r w:rsidRPr="009D2F32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D2F3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2F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>. Название файла должно содержать фамилию автора: «</w:t>
      </w:r>
      <w:proofErr w:type="spellStart"/>
      <w:r w:rsidRPr="009D2F32">
        <w:rPr>
          <w:rFonts w:ascii="Times New Roman" w:hAnsi="Times New Roman" w:cs="Times New Roman"/>
          <w:sz w:val="24"/>
          <w:szCs w:val="24"/>
        </w:rPr>
        <w:t>Иванов_договор</w:t>
      </w:r>
      <w:proofErr w:type="spellEnd"/>
      <w:r w:rsidRPr="009D2F32">
        <w:rPr>
          <w:rFonts w:ascii="Times New Roman" w:hAnsi="Times New Roman" w:cs="Times New Roman"/>
          <w:sz w:val="24"/>
          <w:szCs w:val="24"/>
        </w:rPr>
        <w:t>».</w:t>
      </w:r>
    </w:p>
    <w:p w:rsidR="00941935" w:rsidRDefault="009F533B" w:rsidP="009F533B">
      <w:pPr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4338"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>
        <w:rPr>
          <w:rFonts w:ascii="Times New Roman" w:hAnsi="Times New Roman" w:cs="Times New Roman"/>
          <w:sz w:val="24"/>
          <w:szCs w:val="24"/>
        </w:rPr>
        <w:t>данному информационному</w:t>
      </w:r>
      <w:r w:rsidR="00104338">
        <w:rPr>
          <w:rFonts w:ascii="Times New Roman" w:hAnsi="Times New Roman" w:cs="Times New Roman"/>
          <w:sz w:val="24"/>
          <w:szCs w:val="24"/>
        </w:rPr>
        <w:t xml:space="preserve"> письму находятся </w:t>
      </w:r>
      <w:r w:rsidR="003A4765">
        <w:rPr>
          <w:rFonts w:ascii="Times New Roman" w:hAnsi="Times New Roman" w:cs="Times New Roman"/>
          <w:sz w:val="24"/>
          <w:szCs w:val="24"/>
        </w:rPr>
        <w:t xml:space="preserve">требования к публикации, а также </w:t>
      </w:r>
      <w:r w:rsidR="00104338">
        <w:rPr>
          <w:rFonts w:ascii="Times New Roman" w:hAnsi="Times New Roman" w:cs="Times New Roman"/>
          <w:sz w:val="24"/>
          <w:szCs w:val="24"/>
        </w:rPr>
        <w:t xml:space="preserve">бланки договоров и актов выполненных работ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4338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04338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а и</w:t>
      </w:r>
      <w:r w:rsidR="00104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4338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04338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9F533B" w:rsidRDefault="00E271BF" w:rsidP="009F533B">
      <w:pPr>
        <w:shd w:val="clear" w:color="auto" w:fill="FFFFFF"/>
        <w:spacing w:after="0" w:line="240" w:lineRule="auto"/>
        <w:ind w:left="284" w:right="282"/>
        <w:jc w:val="both"/>
      </w:pPr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публикации и бланки договоров размещены </w:t>
      </w:r>
      <w:r w:rsid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</w:t>
      </w:r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странице</w:t>
      </w:r>
      <w:r w:rsidRPr="00E2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конференции на сайте </w:t>
      </w:r>
      <w:proofErr w:type="spellStart"/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УдГУ</w:t>
      </w:r>
      <w:proofErr w:type="spellEnd"/>
      <w:r w:rsidRPr="00E27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2" w:history="1">
        <w:r w:rsidR="00520B23" w:rsidRPr="00E15DBA">
          <w:rPr>
            <w:rStyle w:val="a4"/>
          </w:rPr>
          <w:t>https://conf.udsu.ru/conference/strategy2023</w:t>
        </w:r>
      </w:hyperlink>
    </w:p>
    <w:p w:rsidR="00DD6C6D" w:rsidRDefault="00DD6C6D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885" w:rsidRPr="0048606A" w:rsidRDefault="003F0885" w:rsidP="00104338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  <w:r w:rsidRPr="00486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0885" w:rsidRDefault="003F0885" w:rsidP="00104338">
      <w:pPr>
        <w:pStyle w:val="a3"/>
        <w:shd w:val="clear" w:color="auto" w:fill="FFFFFF"/>
        <w:spacing w:before="0" w:beforeAutospacing="0" w:after="0" w:afterAutospacing="0"/>
        <w:ind w:left="284" w:right="282"/>
      </w:pPr>
      <w:r w:rsidRPr="00ED7B78">
        <w:t>Юшкова Людмила Анатольевна</w:t>
      </w:r>
    </w:p>
    <w:p w:rsidR="003F0885" w:rsidRDefault="003F0885" w:rsidP="00104338">
      <w:pPr>
        <w:pStyle w:val="a3"/>
        <w:shd w:val="clear" w:color="auto" w:fill="FFFFFF"/>
        <w:spacing w:before="0" w:beforeAutospacing="0" w:after="0" w:afterAutospacing="0"/>
        <w:ind w:left="284" w:right="282"/>
      </w:pPr>
      <w:r w:rsidRPr="00ED7B78">
        <w:t>Тел.: (3412) 91-60-06 / (3412) 91-60-66</w:t>
      </w:r>
      <w:r w:rsidRPr="00ED7B78">
        <w:br/>
        <w:t>e-</w:t>
      </w:r>
      <w:proofErr w:type="spellStart"/>
      <w:r w:rsidRPr="00ED7B78">
        <w:t>mail</w:t>
      </w:r>
      <w:proofErr w:type="spellEnd"/>
      <w:r w:rsidRPr="00ED7B78">
        <w:t>: </w:t>
      </w:r>
      <w:hyperlink r:id="rId13" w:history="1">
        <w:r w:rsidRPr="00ED7B78">
          <w:rPr>
            <w:rStyle w:val="a4"/>
            <w:lang w:val="en-US"/>
          </w:rPr>
          <w:t>kafedra</w:t>
        </w:r>
        <w:r w:rsidRPr="00ED7B78">
          <w:rPr>
            <w:rStyle w:val="a4"/>
          </w:rPr>
          <w:t>306@yandex.ru</w:t>
        </w:r>
      </w:hyperlink>
    </w:p>
    <w:p w:rsidR="003F0885" w:rsidRDefault="003F0885" w:rsidP="00104338">
      <w:pPr>
        <w:pStyle w:val="a3"/>
        <w:shd w:val="clear" w:color="auto" w:fill="FFFFFF"/>
        <w:spacing w:before="0" w:beforeAutospacing="0" w:after="0" w:afterAutospacing="0"/>
        <w:ind w:left="284" w:right="282"/>
      </w:pPr>
    </w:p>
    <w:p w:rsidR="00B812E2" w:rsidRPr="00711D5B" w:rsidRDefault="00B812E2" w:rsidP="0010433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</w:pPr>
      <w:proofErr w:type="spellStart"/>
      <w:r w:rsidRPr="00711D5B">
        <w:t>Сираева</w:t>
      </w:r>
      <w:proofErr w:type="spellEnd"/>
      <w:r w:rsidRPr="00711D5B">
        <w:t xml:space="preserve"> Марина </w:t>
      </w:r>
      <w:proofErr w:type="spellStart"/>
      <w:r w:rsidRPr="00711D5B">
        <w:t>Наилевна</w:t>
      </w:r>
      <w:proofErr w:type="spellEnd"/>
    </w:p>
    <w:p w:rsidR="00B812E2" w:rsidRPr="00711D5B" w:rsidRDefault="00B812E2" w:rsidP="0010433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</w:pPr>
      <w:r w:rsidRPr="00711D5B">
        <w:t>Тел.: (3412) 91-61-62</w:t>
      </w:r>
    </w:p>
    <w:p w:rsidR="00B812E2" w:rsidRPr="00711D5B" w:rsidRDefault="00B812E2" w:rsidP="00104338">
      <w:pPr>
        <w:pStyle w:val="a3"/>
        <w:shd w:val="clear" w:color="auto" w:fill="FFFFFF"/>
        <w:spacing w:before="0" w:beforeAutospacing="0" w:after="0" w:afterAutospacing="0"/>
        <w:ind w:left="284" w:right="282"/>
        <w:jc w:val="both"/>
        <w:rPr>
          <w:u w:val="single"/>
        </w:rPr>
      </w:pPr>
      <w:proofErr w:type="gramStart"/>
      <w:r w:rsidRPr="00711D5B">
        <w:rPr>
          <w:lang w:val="en-US"/>
        </w:rPr>
        <w:t>e</w:t>
      </w:r>
      <w:r w:rsidRPr="00711D5B">
        <w:t>-</w:t>
      </w:r>
      <w:r w:rsidRPr="00711D5B">
        <w:rPr>
          <w:lang w:val="en-US"/>
        </w:rPr>
        <w:t>mail</w:t>
      </w:r>
      <w:proofErr w:type="gramEnd"/>
      <w:r w:rsidRPr="00711D5B">
        <w:t xml:space="preserve">: </w:t>
      </w:r>
      <w:hyperlink r:id="rId14" w:history="1">
        <w:r w:rsidRPr="00711D5B">
          <w:rPr>
            <w:rStyle w:val="a4"/>
            <w:lang w:val="en-US"/>
          </w:rPr>
          <w:t>limk</w:t>
        </w:r>
        <w:r w:rsidRPr="00711D5B">
          <w:rPr>
            <w:rStyle w:val="a4"/>
          </w:rPr>
          <w:t>216</w:t>
        </w:r>
        <w:r w:rsidRPr="00711D5B">
          <w:rPr>
            <w:rStyle w:val="a4"/>
            <w:lang w:val="en-US"/>
          </w:rPr>
          <w:t>a</w:t>
        </w:r>
        <w:r w:rsidRPr="00711D5B">
          <w:rPr>
            <w:rStyle w:val="a4"/>
          </w:rPr>
          <w:t>@</w:t>
        </w:r>
        <w:r w:rsidRPr="00711D5B">
          <w:rPr>
            <w:rStyle w:val="a4"/>
            <w:lang w:val="en-US"/>
          </w:rPr>
          <w:t>mail</w:t>
        </w:r>
        <w:r w:rsidRPr="00711D5B">
          <w:rPr>
            <w:rStyle w:val="a4"/>
          </w:rPr>
          <w:t>.</w:t>
        </w:r>
        <w:proofErr w:type="spellStart"/>
        <w:r w:rsidRPr="00711D5B">
          <w:rPr>
            <w:rStyle w:val="a4"/>
            <w:lang w:val="en-US"/>
          </w:rPr>
          <w:t>ru</w:t>
        </w:r>
        <w:proofErr w:type="spellEnd"/>
      </w:hyperlink>
    </w:p>
    <w:p w:rsidR="00104338" w:rsidRDefault="00104338" w:rsidP="00104338">
      <w:pPr>
        <w:spacing w:after="0" w:line="240" w:lineRule="auto"/>
        <w:ind w:left="284" w:right="28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338" w:rsidRPr="00583FB8" w:rsidRDefault="003F0885" w:rsidP="007A7265">
      <w:pPr>
        <w:spacing w:after="0" w:line="240" w:lineRule="auto"/>
        <w:ind w:left="284" w:right="282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благодарит всех участников</w:t>
      </w:r>
      <w:r w:rsid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интерес</w:t>
      </w:r>
      <w:r w:rsid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проблематике и программе Конференции</w:t>
      </w:r>
      <w:r w:rsid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1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желает успешной и плодотворной совместной работы!</w:t>
      </w:r>
      <w:r w:rsidR="00D21D8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br w:type="page"/>
      </w:r>
    </w:p>
    <w:p w:rsidR="003A4765" w:rsidRPr="003A4765" w:rsidRDefault="003A4765" w:rsidP="003A476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:rsidR="003A4765" w:rsidRDefault="003A4765" w:rsidP="003A47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765" w:rsidRPr="003A4765" w:rsidRDefault="003A4765" w:rsidP="003A47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статей:</w:t>
      </w:r>
    </w:p>
    <w:p w:rsidR="003A4765" w:rsidRPr="003A4765" w:rsidRDefault="003A4765" w:rsidP="003A47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формат А</w:t>
      </w:r>
      <w:proofErr w:type="gramStart"/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текстовый редактор 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proofErr w:type="gramEnd"/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gramStart"/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шрифта</w:t>
      </w:r>
      <w:r w:rsidRPr="003A47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14,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интервал междустрочный – одинарный,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поля по </w:t>
      </w:r>
      <w:smartTag w:uri="urn:schemas-microsoft-com:office:smarttags" w:element="metricconverter">
        <w:smartTagPr>
          <w:attr w:name="ProductID" w:val="2 см"/>
        </w:smartTagPr>
        <w:r w:rsidRPr="003A47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см.</w:t>
        </w:r>
      </w:smartTag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должны содержать следующую информацию в определенном порядке: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– Имя, отчество, фамилия</w:t>
      </w:r>
      <w:r w:rsidRPr="003A4765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каждого автора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(размер шрифта 14, жирный, курсив, выравнивание по левому краю);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город, страна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(размер шрифта 14, жирный, курсив, выравнивание по левому краю);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Заголовок статьи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(размер шрифта 14, жирный, прописные, выравнивание по центру);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статьи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(размер шрифта 14, выравнивание по ширине). Объем текста аннотации порядка 80-100 слов, должна включать краткую информацию о целях, объекте и методах исследования, краткие результаты и заключение;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слова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(5–7 слов). 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>Словосочетание «Ключевые слова» (размер шрифта 14, курсив, выравнивание по ширине). После словосочетания «Ключевые слова» ставится двоеточие (без пробела) и вписываются ключевые слова (размер шрифта 14, выравнивание по ширине).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– Те</w:t>
      </w:r>
      <w:proofErr w:type="gramStart"/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кст ст</w:t>
      </w:r>
      <w:proofErr w:type="gramEnd"/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атьи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 (размер шрифта 14,</w:t>
      </w:r>
      <w:r w:rsidRPr="003A4765">
        <w:rPr>
          <w:rFonts w:ascii="Times New Roman" w:eastAsia="Times New Roman" w:hAnsi="Times New Roman" w:cs="Times New Roman"/>
          <w:spacing w:val="-3"/>
          <w:sz w:val="24"/>
          <w:lang w:eastAsia="ru-RU"/>
        </w:rPr>
        <w:t xml:space="preserve"> абзацный отступ – 1 см, выравнивание по ширине</w:t>
      </w:r>
      <w:r w:rsidRPr="003A4765">
        <w:rPr>
          <w:rFonts w:ascii="Times New Roman" w:eastAsia="Times New Roman" w:hAnsi="Times New Roman" w:cs="Times New Roman"/>
          <w:sz w:val="24"/>
          <w:lang w:eastAsia="ru-RU"/>
        </w:rPr>
        <w:t xml:space="preserve">). Расстановка переносов не допускается.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используемую литературу даются внутри текста в квадратных скобках: [1: 6].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литературы. </w:t>
      </w: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 «Список литературы» (размер шрифта 14, прописные, выравнивание по центру). Список литературы оформляется по алфавиту. Библиографический список литературы только на языке оригинала.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Список литературы оформляется в соответствии с </w:t>
      </w:r>
      <w:hyperlink r:id="rId15" w:history="1">
        <w:r w:rsidRPr="003A476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3A476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Р</w:t>
        </w:r>
        <w:proofErr w:type="gramEnd"/>
        <w:r w:rsidRPr="003A476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 xml:space="preserve"> 7.0.5-2008: </w:t>
        </w:r>
      </w:hyperlink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не должны содержать графики, рисунки и таблицы. 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 к оформлению.</w:t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Статьи публикуются в авторской редакции. Авторы представляемых материалов должны внимательно </w:t>
      </w:r>
      <w:r w:rsidRPr="003A4765">
        <w:rPr>
          <w:rFonts w:ascii="Times New Roman" w:eastAsia="Times New Roman" w:hAnsi="Times New Roman" w:cs="Times New Roman"/>
          <w:spacing w:val="-4"/>
          <w:sz w:val="24"/>
          <w:lang w:eastAsia="ru-RU"/>
        </w:rPr>
        <w:t>вычитать текст, обеспечить научный уровень и логику изложения материала, а также уровень уникальности текста не менее 75%.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4765" w:rsidRDefault="003A4765">
      <w:pPr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br w:type="page"/>
      </w:r>
    </w:p>
    <w:p w:rsidR="003A4765" w:rsidRPr="003A4765" w:rsidRDefault="003A4765" w:rsidP="003A47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lastRenderedPageBreak/>
        <w:t>Пример о</w:t>
      </w:r>
      <w:r w:rsidRPr="003A4765">
        <w:rPr>
          <w:rFonts w:ascii="Times New Roman" w:eastAsia="Times New Roman" w:hAnsi="Times New Roman" w:cs="Times New Roman"/>
          <w:b/>
          <w:sz w:val="24"/>
          <w:lang w:eastAsia="ru-RU"/>
        </w:rPr>
        <w:t>формления материалов: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А.А. Иванов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Удмуртский государственный университет, Ижевск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НАЗВАНИЕ СТАТЬИ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Текст аннотации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Ключевые слова: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 w:firstLine="709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</w:t>
      </w:r>
      <w:proofErr w:type="gramStart"/>
      <w:r w:rsidRPr="003A47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кст ст</w:t>
      </w:r>
      <w:proofErr w:type="gramEnd"/>
      <w:r w:rsidRPr="003A476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атьи [1: 6].</w:t>
      </w: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Список литературы</w:t>
      </w:r>
    </w:p>
    <w:p w:rsidR="003A4765" w:rsidRPr="003A4765" w:rsidRDefault="003A4765" w:rsidP="003A4765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hanging="28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765" w:rsidRPr="003A4765" w:rsidRDefault="003A4765" w:rsidP="003A4765">
      <w:pPr>
        <w:numPr>
          <w:ilvl w:val="0"/>
          <w:numId w:val="9"/>
        </w:numPr>
        <w:shd w:val="clear" w:color="auto" w:fill="FFFFFF"/>
        <w:spacing w:after="0" w:line="240" w:lineRule="auto"/>
        <w:ind w:left="0" w:right="-2" w:hanging="284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4765" w:rsidRPr="003A4765" w:rsidRDefault="003A4765" w:rsidP="003A4765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A47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</w:t>
      </w:r>
    </w:p>
    <w:p w:rsidR="003A4765" w:rsidRPr="003A4765" w:rsidRDefault="003A4765" w:rsidP="003A4765">
      <w:pPr>
        <w:ind w:right="-2"/>
        <w:rPr>
          <w:rFonts w:eastAsiaTheme="minorEastAsia"/>
          <w:lang w:eastAsia="ru-RU"/>
        </w:rPr>
      </w:pPr>
    </w:p>
    <w:p w:rsidR="003A4765" w:rsidRDefault="003A4765" w:rsidP="003A4765">
      <w:pPr>
        <w:ind w:right="-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3A4765" w:rsidRDefault="003A4765" w:rsidP="003A4765">
      <w:pPr>
        <w:ind w:right="-2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3A4765" w:rsidRDefault="003A4765">
      <w:pP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br w:type="page"/>
      </w:r>
    </w:p>
    <w:p w:rsidR="00104338" w:rsidRDefault="003A4765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t>Приложение 2.</w:t>
      </w:r>
    </w:p>
    <w:p w:rsidR="0010433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Лицензионный договор № _____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                 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 xml:space="preserve">      "__" _____________ 20___ 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________________________________________________________________________________, именуемый(ая) в дальнейшем "Лицензиар", с одной стороны, и ФГБОУ ВО «Удмуртский государственный университет», именуемый в дальнейшем "Лицензиат" или "УдГУ", в лице директора учебно-научной библиотеки Данилова Андрея Васильевича, действующего на основании Доверенности № 1001-226/34 от 13.01.2023 г., с другой стороны, заключили настоящий договор о нижеследующем: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1.Предмет договора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1.1. По настоящему договору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передает Лицензиату простую (неисключительную) лицензию на произведение _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04338" w:rsidRPr="00583FB8" w:rsidRDefault="00104338" w:rsidP="001043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(название)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right="-205"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дальнейшем именуемое в тексте "Произведение",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существующее в виде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____________________________________________________________,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воспроизведенное в </w:t>
      </w:r>
    </w:p>
    <w:p w:rsidR="00104338" w:rsidRPr="00583FB8" w:rsidRDefault="00104338" w:rsidP="0010433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монография, учебник, учебное пособие, книга и т.п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4"/>
          <w:szCs w:val="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электронной форме в виде 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файла размером _________________________ в  программе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кБ</w:t>
      </w:r>
      <w:proofErr w:type="spellEnd"/>
      <w:r w:rsidRPr="00583F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МБ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на материальном носителе 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________________.</w:t>
      </w:r>
    </w:p>
    <w:p w:rsidR="00104338" w:rsidRPr="00583FB8" w:rsidRDefault="00104338" w:rsidP="0010433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Microsoft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Word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Adobe</w:t>
      </w:r>
      <w:r w:rsidRPr="00583FB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Reader</w:t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3F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идентичность переданной электронной версии Произведения его печатной версии.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1.4.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Лицензиар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(нужное подчеркнуть)</w:t>
      </w: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104338" w:rsidRPr="00583FB8" w:rsidRDefault="00104338" w:rsidP="0010433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104338" w:rsidRPr="00583FB8" w:rsidRDefault="00104338" w:rsidP="0010433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2</w:t>
      </w:r>
      <w:r w:rsidRPr="00583FB8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 Права и обязанности Сторон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 По настоящему договору Лицензиар предоставляет Лицензиату следующие права: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104338" w:rsidRPr="00583FB8" w:rsidRDefault="00104338" w:rsidP="00104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104338" w:rsidRPr="00583FB8" w:rsidRDefault="00104338" w:rsidP="00104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104338" w:rsidRPr="00583FB8" w:rsidRDefault="00104338" w:rsidP="001043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2.1.4. Право передачи третьим лицам права использования Произведения;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2.1.5. Право на размещение произведения в телекоммуникационных сетях;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2.1.6. Право на воспроизведение и распространение Произведения в бумажной форме на территории Российской Федерации.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2.2. 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 настоящего договора, передаются Лицензиаром Лицензиату безвозмездно. </w:t>
      </w:r>
      <w:r w:rsidRPr="00583FB8">
        <w:rPr>
          <w:rFonts w:ascii="Times New Roman" w:eastAsia="Times New Roman" w:hAnsi="Times New Roman" w:cs="Courier New"/>
          <w:noProof/>
          <w:color w:val="000000"/>
          <w:sz w:val="24"/>
          <w:szCs w:val="24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sz w:val="24"/>
            <w:szCs w:val="24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 настоящего договора, на их использование третьим лицам.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2.4. Лицензиар имеет право проверять порядок и условия использования Произведения.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3. Ответственность Сторон</w:t>
      </w:r>
    </w:p>
    <w:p w:rsidR="00104338" w:rsidRPr="00583FB8" w:rsidRDefault="00104338" w:rsidP="00104338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83F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 </w:t>
      </w:r>
      <w:r w:rsidRPr="00583F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РФ.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4.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Конфиденциальность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5. Срок действия договора, основания и порядок изменения и расторжения договора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6. Дополнительные условия и заключительные положения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6.1. </w:t>
      </w: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подписания настоящего Договора Лицензиар выражает свое согласие на обработку его персональных данных Лицензиатом.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Лицензиара,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6.5. В случае изменения имени (наименования), адреса (место</w:t>
      </w: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104338" w:rsidRPr="00583FB8" w:rsidRDefault="00104338" w:rsidP="001043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6.6. </w:t>
      </w:r>
      <w:proofErr w:type="gramStart"/>
      <w:r w:rsidRPr="00583F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 Подписи, адреса и реквизиты Сторон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723" w:type="dxa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5689"/>
        <w:gridCol w:w="5689"/>
        <w:gridCol w:w="4656"/>
      </w:tblGrid>
      <w:tr w:rsidR="00104338" w:rsidRPr="00583FB8" w:rsidTr="00D50D5D">
        <w:tc>
          <w:tcPr>
            <w:tcW w:w="5689" w:type="dxa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9" w:type="dxa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104338" w:rsidRPr="00583FB8" w:rsidRDefault="00104338" w:rsidP="00D50D5D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 А.В. Данилов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  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Серия                            номер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АКТ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приема-передачи произведения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Courier New"/>
          <w:b/>
          <w:lang w:eastAsia="ru-RU"/>
        </w:rPr>
        <w:t xml:space="preserve">к Лицензионному договору № _______ от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"_____" _____________________  20___г.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                                       "_____" _____________________  20____г.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ФГБОУ </w:t>
      </w:r>
      <w:proofErr w:type="gramStart"/>
      <w:r w:rsidRPr="00583FB8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 «Удмуртский государственный университет»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№ 1001-226/34 от 13.01.2023 г., именуемый в дальнейшем 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583FB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гр. </w:t>
      </w:r>
      <w:r w:rsidRPr="00583FB8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«ЛИЦЕНЗИАР»</w:t>
      </w:r>
      <w:r w:rsidRPr="00583FB8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, составили настоящий Акт о нижеследующем: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Лицензиар передает Лицензиату 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электронную версию </w:t>
      </w:r>
      <w:r w:rsidRPr="00583FB8">
        <w:rPr>
          <w:rFonts w:ascii="Times New Roman" w:eastAsia="Times New Roman" w:hAnsi="Times New Roman" w:cs="Courier New"/>
          <w:b/>
          <w:noProof/>
          <w:lang w:eastAsia="ru-RU"/>
        </w:rPr>
        <w:t xml:space="preserve">_________________________________________________________________________(автор ____________________), 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в дальнейшем именуемую в тексте "Произведение". Размер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 xml:space="preserve">файла на момент передачи ______________, формат ___________ </w:t>
      </w:r>
      <w:r w:rsidRPr="00583FB8">
        <w:rPr>
          <w:rFonts w:ascii="Times New Roman" w:eastAsia="Times New Roman" w:hAnsi="Times New Roman" w:cs="Courier New"/>
          <w:lang w:eastAsia="ru-RU"/>
        </w:rPr>
        <w:t xml:space="preserve">на материальном носителе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>______________.</w:t>
      </w:r>
    </w:p>
    <w:p w:rsidR="00104338" w:rsidRPr="00583FB8" w:rsidRDefault="00104338" w:rsidP="0010433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 Настоящий Акт составлен в двух экземплярах, по одному для каждой из сторон.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11158" w:type="dxa"/>
        <w:tblInd w:w="-459" w:type="dxa"/>
        <w:shd w:val="clear" w:color="auto" w:fill="FFFFFF"/>
        <w:tblLook w:val="01E0" w:firstRow="1" w:lastRow="1" w:firstColumn="1" w:lastColumn="1" w:noHBand="0" w:noVBand="0"/>
      </w:tblPr>
      <w:tblGrid>
        <w:gridCol w:w="567"/>
        <w:gridCol w:w="4941"/>
        <w:gridCol w:w="567"/>
        <w:gridCol w:w="4982"/>
        <w:gridCol w:w="101"/>
      </w:tblGrid>
      <w:tr w:rsidR="00104338" w:rsidRPr="00583FB8" w:rsidTr="00D50D5D">
        <w:trPr>
          <w:gridBefore w:val="1"/>
          <w:gridAfter w:val="1"/>
          <w:wBefore w:w="567" w:type="dxa"/>
          <w:wAfter w:w="101" w:type="dxa"/>
          <w:trHeight w:val="3967"/>
        </w:trPr>
        <w:tc>
          <w:tcPr>
            <w:tcW w:w="5508" w:type="dxa"/>
            <w:gridSpan w:val="2"/>
            <w:shd w:val="clear" w:color="auto" w:fill="FFFFFF"/>
          </w:tcPr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ЛИЦЕНЗИАТ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ФГБОУ </w:t>
            </w:r>
            <w:proofErr w:type="gramStart"/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  <w:proofErr w:type="gramEnd"/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«Удмуртский государственный Университет»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lang w:eastAsia="ru-RU"/>
              </w:rPr>
              <w:t>Директор УНБ им. В.А. Журавлева ______А.В. Данилов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shd w:val="clear" w:color="auto" w:fill="FFFFFF"/>
          </w:tcPr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ЛИЦЕНЗИАР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____________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3" w:firstLine="426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  <w:r w:rsidRPr="00583FB8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583FB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.)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lang w:eastAsia="ru-RU"/>
              </w:rPr>
              <w:t>__________________/__________________</w:t>
            </w:r>
          </w:p>
        </w:tc>
      </w:tr>
      <w:tr w:rsidR="00104338" w:rsidRPr="00583FB8" w:rsidTr="00D50D5D">
        <w:tc>
          <w:tcPr>
            <w:tcW w:w="5508" w:type="dxa"/>
            <w:gridSpan w:val="2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338" w:rsidRPr="00583FB8" w:rsidTr="00D50D5D">
        <w:tc>
          <w:tcPr>
            <w:tcW w:w="5508" w:type="dxa"/>
            <w:gridSpan w:val="2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0" w:type="dxa"/>
            <w:gridSpan w:val="3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4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04338" w:rsidRPr="00583FB8" w:rsidRDefault="00104338" w:rsidP="00104338">
      <w:pPr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83FB8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104338" w:rsidRPr="003D2F43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Лицензионный договор № _____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                                    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"_____" _____________ 20___ 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2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Соавторы____________________________________________________________________________________________________________________________________________________________________________________________________________, именуемые  в дальнейшем "Лицензиары", с одной стороны, и </w:t>
      </w:r>
      <w:bookmarkStart w:id="1" w:name="sub_100"/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ФГБОУ ВО «Удмуртский государственный университет», именуемое в дальнейшем "Лицензиат" или "УдГУ", в лице 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директора учебно-научной библиотеки Данилова Андрея Васильевича, действующего на основании Доверенности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№ 1001-226/34 от 13.01.2023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> г.,</w:t>
      </w: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с другой стороны, заключили настоящий договор о нижеследующем: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1.Предмет договора</w:t>
      </w:r>
    </w:p>
    <w:bookmarkEnd w:id="1"/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1.1. По настоящему договору </w:t>
      </w:r>
      <w:r w:rsidRPr="00583FB8">
        <w:rPr>
          <w:rFonts w:ascii="Times New Roman" w:eastAsia="Times New Roman" w:hAnsi="Times New Roman" w:cs="Times New Roman"/>
          <w:noProof/>
          <w:color w:val="000000"/>
          <w:spacing w:val="-12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noProof/>
          <w:spacing w:val="-12"/>
          <w:lang w:eastAsia="ru-RU"/>
        </w:rPr>
        <w:t xml:space="preserve"> передают Лицензиату простую (неисключительную) лицензию на произведение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________________________________________________________________________________________________________</w:t>
      </w:r>
    </w:p>
    <w:p w:rsidR="00104338" w:rsidRPr="00583FB8" w:rsidRDefault="00104338" w:rsidP="0010433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(название)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дальнейшем именуемое в тексте "Произведение",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существующее в виде </w:t>
      </w:r>
      <w:r w:rsidRPr="00583FB8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______________________________________________________________________________________,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воспроизведенное в </w:t>
      </w:r>
    </w:p>
    <w:p w:rsidR="00104338" w:rsidRPr="00583FB8" w:rsidRDefault="00104338" w:rsidP="00104338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монография, учебник, учебное пособие, книга и т.п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электронной форме в виде 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файла размером ___________________________________________________в  программе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кБ</w:t>
      </w:r>
      <w:proofErr w:type="spellEnd"/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, МБ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 на материальном носителе 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__________________________.</w:t>
      </w:r>
    </w:p>
    <w:p w:rsidR="00104338" w:rsidRPr="00583FB8" w:rsidRDefault="00104338" w:rsidP="0010433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lang w:val="en-US" w:eastAsia="ru-RU"/>
        </w:rPr>
        <w:t>Word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83FB8">
        <w:rPr>
          <w:rFonts w:ascii="Times New Roman" w:eastAsia="Times New Roman" w:hAnsi="Times New Roman" w:cs="Times New Roman"/>
          <w:lang w:val="en-US" w:eastAsia="ru-RU"/>
        </w:rPr>
        <w:t>Adobe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lang w:val="en-US" w:eastAsia="ru-RU"/>
        </w:rPr>
        <w:t>Reader</w:t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  <w:t xml:space="preserve">                          </w:t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  <w:r w:rsidRPr="00583FB8">
        <w:rPr>
          <w:rFonts w:ascii="Times New Roman" w:eastAsia="Times New Roman" w:hAnsi="Times New Roman" w:cs="Times New Roman"/>
          <w:lang w:eastAsia="ru-RU"/>
        </w:rPr>
        <w:tab/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1.2. </w:t>
      </w:r>
      <w:r w:rsidRPr="00583FB8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гарантируют идентичность переданной электронной версии Произведения его печатной версии.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1.3. Лицензиары гарантируют наличие у них предоставляемых по настоящему договору исключительных прав на Произведение.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1.4.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Лицензиары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гарантируют, что передаваемая ими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(нужное подчеркнуть)</w:t>
      </w: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lang w:eastAsia="ru-RU"/>
        </w:rPr>
        <w:t xml:space="preserve"> 1.5. Прием Произведения осуществляется по акту приёма-передачи, подписанному Сторонами.</w:t>
      </w:r>
    </w:p>
    <w:p w:rsidR="00104338" w:rsidRPr="00583FB8" w:rsidRDefault="00104338" w:rsidP="001043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104338" w:rsidRPr="00583FB8" w:rsidRDefault="00104338" w:rsidP="001043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bookmarkStart w:id="2" w:name="sub_200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2</w:t>
      </w:r>
      <w:r w:rsidRPr="00583FB8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 Права и обязанности Сторон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sub_201"/>
      <w:bookmarkEnd w:id="2"/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 По настоящему договору Лицензиары предоставляют Лицензиату следующие </w:t>
      </w:r>
      <w:bookmarkEnd w:id="3"/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права: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104338" w:rsidRPr="00583FB8" w:rsidRDefault="00104338" w:rsidP="00104338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104338" w:rsidRPr="00583FB8" w:rsidRDefault="00104338" w:rsidP="00104338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104338" w:rsidRPr="00583FB8" w:rsidRDefault="00104338" w:rsidP="00104338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pacing w:val="-14"/>
          <w:lang w:eastAsia="ru-RU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2.1.2. Право на перевод Произведения на любые языки (либо указать, на какие языки);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 xml:space="preserve"> 2.1.4. Право передачи третьим лицам права использования Произведения;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2.1.5. Право на размещение произведения в телекоммуникационных сетях;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583FB8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2.1.6. Право на воспроизведение и распространение Произведения в бумажной форме на территории РФ.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2.2. 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передаются Лицензиарами Лицензиату безвозмездно.</w:t>
      </w:r>
      <w:r w:rsidRPr="00583FB8">
        <w:rPr>
          <w:rFonts w:ascii="Courier New" w:eastAsia="Times New Roman" w:hAnsi="Courier New" w:cs="Courier New"/>
          <w:lang w:eastAsia="ru-RU"/>
        </w:rPr>
        <w:t xml:space="preserve">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2.3. Лицензиары сохраняют за собой право использовать самостоятельно или предоставлять права, перечисленные в </w:t>
      </w:r>
      <w:hyperlink w:anchor="sub_201" w:history="1">
        <w:r w:rsidRPr="00583FB8">
          <w:rPr>
            <w:rFonts w:ascii="Times New Roman" w:eastAsia="Times New Roman" w:hAnsi="Times New Roman" w:cs="Times New Roman"/>
            <w:bCs/>
            <w:noProof/>
            <w:color w:val="000000"/>
            <w:lang w:eastAsia="ru-RU"/>
          </w:rPr>
          <w:t>п. 2.1</w:t>
        </w:r>
      </w:hyperlink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 настоящего договора, на их использование третьим лицам.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2.4. Лицензиары имеют право проверять порядок и условия использования Произведения.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                            </w:t>
      </w:r>
      <w:bookmarkStart w:id="4" w:name="sub_400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3. Ответственность Сторон</w:t>
      </w:r>
    </w:p>
    <w:bookmarkEnd w:id="4"/>
    <w:p w:rsidR="00104338" w:rsidRPr="00583FB8" w:rsidRDefault="00104338" w:rsidP="0010433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3.1.</w:t>
      </w:r>
      <w:r w:rsidRPr="00583FB8">
        <w:rPr>
          <w:rFonts w:ascii="Times New Roman" w:eastAsia="Times New Roman" w:hAnsi="Times New Roman" w:cs="Times New Roman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Лицензиары гарантируют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Лицензиары </w:t>
      </w:r>
      <w:proofErr w:type="gramStart"/>
      <w:r w:rsidRPr="00583FB8">
        <w:rPr>
          <w:rFonts w:ascii="Times New Roman" w:eastAsia="Times New Roman" w:hAnsi="Times New Roman" w:cs="Times New Roman"/>
          <w:lang w:eastAsia="ru-RU"/>
        </w:rPr>
        <w:t>примут личное участие в урегулировании спорных вопросов и при наличии вины возместит</w:t>
      </w:r>
      <w:proofErr w:type="gramEnd"/>
      <w:r w:rsidRPr="00583FB8">
        <w:rPr>
          <w:rFonts w:ascii="Times New Roman" w:eastAsia="Times New Roman" w:hAnsi="Times New Roman" w:cs="Times New Roman"/>
          <w:lang w:eastAsia="ru-RU"/>
        </w:rPr>
        <w:t xml:space="preserve"> все убытки и взыскания по претензиям третьих лиц.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3.3.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 3.4.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нормативно-правовыми актами </w:t>
      </w:r>
      <w:r w:rsidRPr="00583FB8">
        <w:rPr>
          <w:rFonts w:ascii="Times New Roman" w:eastAsia="Times New Roman" w:hAnsi="Times New Roman" w:cs="Times New Roman"/>
          <w:noProof/>
          <w:lang w:eastAsia="ru-RU"/>
        </w:rPr>
        <w:t>РФ.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bookmarkStart w:id="5" w:name="sub_500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4.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val="en-US"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Конфиденциальность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4.1. Условия настоящего договора и дополнительных соглашений к нему конфиденциальны и не подлежат разглашению.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5. Срок действия договора, основания и порядок изменения и расторжения договора</w:t>
      </w:r>
    </w:p>
    <w:bookmarkEnd w:id="5"/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5.1. Настоящий договор вступает в силу с момента его подписания обеими  Сторонами и  заключается на неопределенный срок (бессрочно).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5.3. Стороны вправе расторгнуть настоящий договор по взаимному соглашению, оформленному в письменном виде.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bookmarkStart w:id="6" w:name="sub_600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6. Дополнительные условия и заключительные положения</w:t>
      </w:r>
    </w:p>
    <w:bookmarkEnd w:id="6"/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6.1. 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Путем подписания настоящего Договора Лицензиары выражают свое согласие на обработку  персональных данных Лицензиатом.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о персональных данных Лицензиаров,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6.3. 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6.4.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6.5. В случае изменения имени (наименования), адреса (место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104338" w:rsidRPr="00583FB8" w:rsidRDefault="00104338" w:rsidP="00104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t>6.6. </w:t>
      </w:r>
      <w:proofErr w:type="gramStart"/>
      <w:r w:rsidRPr="00583FB8">
        <w:rPr>
          <w:rFonts w:ascii="Times New Roman" w:eastAsia="Times New Roman" w:hAnsi="Times New Roman" w:cs="Times New Roman"/>
          <w:lang w:eastAsia="ru-RU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  <w:proofErr w:type="gramEnd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6.7. Во всем остальном, что не предусмотрено настоящим договором, Стороны руководствуются действующим законодательством.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>6.8.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eastAsia="ru-RU"/>
        </w:rPr>
      </w:pPr>
      <w:bookmarkStart w:id="7" w:name="sub_700"/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t>7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.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 </w:t>
      </w:r>
      <w:r w:rsidRPr="00583FB8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ru-RU"/>
        </w:rPr>
        <w:t>Подписи, адреса и реквизиты Сторон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04338" w:rsidRPr="00583FB8" w:rsidTr="00D50D5D">
        <w:tc>
          <w:tcPr>
            <w:tcW w:w="5689" w:type="dxa"/>
            <w:shd w:val="clear" w:color="auto" w:fill="FFFFFF"/>
          </w:tcPr>
          <w:bookmarkEnd w:id="7"/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Лицензиат:</w:t>
            </w:r>
            <w:r w:rsidRPr="0058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«Удмуртский государственный университет»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Адрес юридический/почтовый/фактический: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Удмуртия, 426034, г. Ижевск, ул. Университетская, 1 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Телефоны: 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8(3412) 916-350 </w:t>
            </w:r>
          </w:p>
          <w:p w:rsidR="00104338" w:rsidRPr="00583FB8" w:rsidRDefault="00104338" w:rsidP="00D50D5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</w:t>
            </w:r>
            <w:r w:rsidRPr="00583FB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583FB8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director@lib.udsu.ru</w:t>
              </w:r>
            </w:hyperlink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ИНН/КПП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1833010750/184001001 </w:t>
            </w:r>
          </w:p>
          <w:p w:rsidR="00104338" w:rsidRPr="00583FB8" w:rsidRDefault="00104338" w:rsidP="00D50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- 1021801503382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before="120"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УНБ им. В.А. Журавлева __________ А.В. Данилов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shd w:val="clear" w:color="auto" w:fill="FFFFFF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04338" w:rsidRPr="00583FB8" w:rsidTr="00D50D5D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Лицензиар: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  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                                 номер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</w:t>
            </w:r>
          </w:p>
          <w:p w:rsidR="00104338" w:rsidRPr="00583FB8" w:rsidRDefault="00104338" w:rsidP="00D50D5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_______________________________________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______________________________________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 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подпись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«____»________________20___г.</w:t>
            </w: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04338" w:rsidRPr="00583FB8" w:rsidTr="00D50D5D">
        <w:trPr>
          <w:trHeight w:val="148"/>
        </w:trPr>
        <w:tc>
          <w:tcPr>
            <w:tcW w:w="6204" w:type="dxa"/>
            <w:shd w:val="clear" w:color="auto" w:fill="auto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338" w:rsidRPr="00583FB8" w:rsidTr="00D50D5D">
        <w:tc>
          <w:tcPr>
            <w:tcW w:w="6204" w:type="dxa"/>
            <w:shd w:val="clear" w:color="auto" w:fill="auto"/>
          </w:tcPr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D5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4338" w:rsidRPr="00583FB8" w:rsidSect="009C0AB7">
          <w:footerReference w:type="even" r:id="rId19"/>
          <w:footerReference w:type="default" r:id="rId20"/>
          <w:pgSz w:w="11906" w:h="16838"/>
          <w:pgMar w:top="851" w:right="567" w:bottom="709" w:left="851" w:header="720" w:footer="720" w:gutter="0"/>
          <w:cols w:space="720"/>
          <w:noEndnote/>
          <w:docGrid w:linePitch="272"/>
        </w:sect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АКТ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приема-передачи произведения 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Courier New"/>
          <w:b/>
          <w:lang w:eastAsia="ru-RU"/>
        </w:rPr>
        <w:t xml:space="preserve">к Лицензионному договору № _______ от 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"_____" _____________________  20___г.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г. Ижевск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ab/>
        <w:t xml:space="preserve">                                             "_____" _____________________  20____г.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before="120"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ФГБОУ </w:t>
      </w:r>
      <w:proofErr w:type="gramStart"/>
      <w:r w:rsidRPr="00583FB8">
        <w:rPr>
          <w:rFonts w:ascii="Times New Roman" w:eastAsia="Times New Roman" w:hAnsi="Times New Roman" w:cs="Times New Roman"/>
          <w:b/>
          <w:lang w:eastAsia="ru-RU"/>
        </w:rPr>
        <w:t>ВО</w:t>
      </w:r>
      <w:proofErr w:type="gramEnd"/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 «Удмуртский государственный университет»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в лице директора учебно-научной библиотеки им. В. А. Журавлева Данилова А. В., действующего на основании Доверенности № 1001-226/34 от 13.01.2023 г., именуемый в дальнейшем 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«ЛИЦЕНЗИАТ»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583FB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гр. </w:t>
      </w:r>
      <w:r w:rsidRPr="00583FB8">
        <w:rPr>
          <w:rFonts w:ascii="Times New Roman" w:eastAsia="Times New Roman" w:hAnsi="Times New Roman" w:cs="Times New Roman"/>
          <w:bCs/>
          <w:lang w:eastAsia="ru-RU"/>
        </w:rPr>
        <w:t>__________________________________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</w:t>
      </w:r>
      <w:r w:rsidRPr="00583FB8">
        <w:rPr>
          <w:rFonts w:ascii="Times New Roman" w:eastAsia="Times New Roman" w:hAnsi="Times New Roman" w:cs="Times New Roman"/>
          <w:b/>
          <w:lang w:eastAsia="ru-RU"/>
        </w:rPr>
        <w:t>«ЛИЦЕНЗИАР»</w:t>
      </w:r>
      <w:r w:rsidRPr="00583FB8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583FB8">
        <w:rPr>
          <w:rFonts w:ascii="Times New Roman" w:eastAsia="Times New Roman" w:hAnsi="Times New Roman" w:cs="Times New Roman"/>
          <w:noProof/>
          <w:color w:val="000000"/>
          <w:lang w:eastAsia="ru-RU"/>
        </w:rPr>
        <w:t>, составили настоящий Акт о нижеследующем: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right="1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noProof/>
          <w:lang w:eastAsia="ru-RU"/>
        </w:rPr>
        <w:t xml:space="preserve">Лицензиар передает Лицензиату </w:t>
      </w:r>
      <w:r w:rsidRPr="00583FB8">
        <w:rPr>
          <w:rFonts w:ascii="Times New Roman" w:eastAsia="Times New Roman" w:hAnsi="Times New Roman" w:cs="Times New Roman"/>
          <w:lang w:eastAsia="ru-RU"/>
        </w:rPr>
        <w:t xml:space="preserve">электронную версию </w:t>
      </w:r>
      <w:r w:rsidRPr="00583FB8">
        <w:rPr>
          <w:rFonts w:ascii="Times New Roman" w:eastAsia="Times New Roman" w:hAnsi="Times New Roman" w:cs="Courier New"/>
          <w:b/>
          <w:noProof/>
          <w:lang w:eastAsia="ru-RU"/>
        </w:rPr>
        <w:t xml:space="preserve">_________________________________________________________________________(автор ____________________), </w:t>
      </w:r>
      <w:r w:rsidRPr="00583FB8">
        <w:rPr>
          <w:rFonts w:ascii="Times New Roman" w:eastAsia="Times New Roman" w:hAnsi="Times New Roman" w:cs="Courier New"/>
          <w:noProof/>
          <w:color w:val="000000"/>
          <w:lang w:eastAsia="ru-RU"/>
        </w:rPr>
        <w:t xml:space="preserve">в дальнейшем именуемую в тексте "Произведение". Размер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 xml:space="preserve">файла на момент передачи ______________, формат ___________ </w:t>
      </w:r>
      <w:r w:rsidRPr="00583FB8">
        <w:rPr>
          <w:rFonts w:ascii="Times New Roman" w:eastAsia="Times New Roman" w:hAnsi="Times New Roman" w:cs="Courier New"/>
          <w:lang w:eastAsia="ru-RU"/>
        </w:rPr>
        <w:t xml:space="preserve">на материальном носителе </w:t>
      </w:r>
      <w:r w:rsidRPr="00583FB8">
        <w:rPr>
          <w:rFonts w:ascii="Times New Roman" w:eastAsia="Times New Roman" w:hAnsi="Times New Roman" w:cs="Courier New"/>
          <w:color w:val="000000"/>
          <w:lang w:eastAsia="ru-RU"/>
        </w:rPr>
        <w:t>______________.</w:t>
      </w:r>
    </w:p>
    <w:p w:rsidR="00104338" w:rsidRPr="00583FB8" w:rsidRDefault="00104338" w:rsidP="0010433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right="1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583FB8">
        <w:rPr>
          <w:rFonts w:ascii="Times New Roman" w:eastAsia="Times New Roman" w:hAnsi="Times New Roman" w:cs="Times New Roman"/>
          <w:lang w:eastAsia="ru-RU"/>
        </w:rPr>
        <w:t>3. Настоящий Акт составлен в двух экземплярах, по одному для каждой из сторон.</w:t>
      </w: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Arial" w:eastAsia="Times New Roman" w:hAnsi="Arial" w:cs="Times New Roman"/>
          <w:lang w:eastAsia="ru-RU"/>
        </w:rPr>
      </w:pPr>
    </w:p>
    <w:tbl>
      <w:tblPr>
        <w:tblW w:w="11158" w:type="dxa"/>
        <w:tblInd w:w="-459" w:type="dxa"/>
        <w:shd w:val="clear" w:color="auto" w:fill="FFFFFF"/>
        <w:tblLook w:val="01E0" w:firstRow="1" w:lastRow="1" w:firstColumn="1" w:lastColumn="1" w:noHBand="0" w:noVBand="0"/>
      </w:tblPr>
      <w:tblGrid>
        <w:gridCol w:w="5859"/>
        <w:gridCol w:w="5299"/>
      </w:tblGrid>
      <w:tr w:rsidR="00104338" w:rsidRPr="00583FB8" w:rsidTr="00D50D5D">
        <w:trPr>
          <w:trHeight w:val="3967"/>
        </w:trPr>
        <w:tc>
          <w:tcPr>
            <w:tcW w:w="5508" w:type="dxa"/>
            <w:shd w:val="clear" w:color="auto" w:fill="FFFFFF"/>
          </w:tcPr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10433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ЛИЦЕНЗИАТ</w:t>
            </w:r>
          </w:p>
          <w:p w:rsid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  <w:r w:rsidRPr="0010433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t>ФГБОУ ВО «Удмуртский Государственный Университет»</w:t>
            </w:r>
          </w:p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</w:pPr>
          </w:p>
          <w:p w:rsidR="00104338" w:rsidRPr="002C31E1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2C31E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Директор УНБ    ______________ Данилов А.В.</w:t>
            </w:r>
          </w:p>
          <w:p w:rsidR="00104338" w:rsidRPr="002C31E1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1E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им. В. А. Журавлева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shd w:val="clear" w:color="auto" w:fill="FFFFFF"/>
          </w:tcPr>
          <w:p w:rsidR="00104338" w:rsidRPr="00583FB8" w:rsidRDefault="00104338" w:rsidP="00104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ЛИЦЕНЗИАР</w:t>
            </w:r>
          </w:p>
          <w:p w:rsid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____________________/___________________/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ЛИЦЕНЗИАР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____________________/___________________/</w:t>
            </w:r>
          </w:p>
          <w:p w:rsidR="00104338" w:rsidRPr="00583FB8" w:rsidRDefault="00104338" w:rsidP="0010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04338" w:rsidRPr="00583FB8" w:rsidRDefault="00104338" w:rsidP="00104338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sectPr w:rsidR="00104338" w:rsidRPr="00583FB8" w:rsidSect="00104338">
      <w:pgSz w:w="11906" w:h="16838"/>
      <w:pgMar w:top="426" w:right="567" w:bottom="426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4A" w:rsidRDefault="0096074A">
      <w:pPr>
        <w:spacing w:after="0" w:line="240" w:lineRule="auto"/>
      </w:pPr>
      <w:r>
        <w:separator/>
      </w:r>
    </w:p>
  </w:endnote>
  <w:endnote w:type="continuationSeparator" w:id="0">
    <w:p w:rsidR="0096074A" w:rsidRDefault="009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Sans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00" w:rsidRDefault="00CC4481" w:rsidP="005945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2600" w:rsidRDefault="0096074A" w:rsidP="00D03E9E">
    <w:pPr>
      <w:pStyle w:val="aa"/>
      <w:ind w:right="360"/>
    </w:pPr>
  </w:p>
  <w:p w:rsidR="00732600" w:rsidRDefault="0096074A"/>
  <w:p w:rsidR="00732600" w:rsidRDefault="0096074A"/>
  <w:p w:rsidR="00732600" w:rsidRDefault="009607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10993"/>
      <w:docPartObj>
        <w:docPartGallery w:val="Page Numbers (Bottom of Page)"/>
        <w:docPartUnique/>
      </w:docPartObj>
    </w:sdtPr>
    <w:sdtEndPr/>
    <w:sdtContent>
      <w:p w:rsidR="00732600" w:rsidRDefault="00CC44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9A">
          <w:rPr>
            <w:noProof/>
          </w:rPr>
          <w:t>4</w:t>
        </w:r>
        <w:r>
          <w:fldChar w:fldCharType="end"/>
        </w:r>
      </w:p>
    </w:sdtContent>
  </w:sdt>
  <w:p w:rsidR="00732600" w:rsidRDefault="0096074A" w:rsidP="00D03E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4A" w:rsidRDefault="0096074A">
      <w:pPr>
        <w:spacing w:after="0" w:line="240" w:lineRule="auto"/>
      </w:pPr>
      <w:r>
        <w:separator/>
      </w:r>
    </w:p>
  </w:footnote>
  <w:footnote w:type="continuationSeparator" w:id="0">
    <w:p w:rsidR="0096074A" w:rsidRDefault="00960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EE2"/>
    <w:multiLevelType w:val="multilevel"/>
    <w:tmpl w:val="9172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E2986"/>
    <w:multiLevelType w:val="hybridMultilevel"/>
    <w:tmpl w:val="0576CF8A"/>
    <w:lvl w:ilvl="0" w:tplc="5CE2D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529C4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3F2AE9"/>
    <w:multiLevelType w:val="hybridMultilevel"/>
    <w:tmpl w:val="CFBAC194"/>
    <w:lvl w:ilvl="0" w:tplc="83ACCB0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7C19"/>
    <w:multiLevelType w:val="multilevel"/>
    <w:tmpl w:val="24C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5"/>
    <w:rsid w:val="00063A03"/>
    <w:rsid w:val="000B7324"/>
    <w:rsid w:val="00104338"/>
    <w:rsid w:val="00130162"/>
    <w:rsid w:val="001A3285"/>
    <w:rsid w:val="001E0E0F"/>
    <w:rsid w:val="001F77BA"/>
    <w:rsid w:val="002C31E1"/>
    <w:rsid w:val="00327F9A"/>
    <w:rsid w:val="00367FB8"/>
    <w:rsid w:val="003A4765"/>
    <w:rsid w:val="003B36F5"/>
    <w:rsid w:val="003F0885"/>
    <w:rsid w:val="00403C89"/>
    <w:rsid w:val="00503B06"/>
    <w:rsid w:val="00520B23"/>
    <w:rsid w:val="006E4DE3"/>
    <w:rsid w:val="007431FA"/>
    <w:rsid w:val="007A7265"/>
    <w:rsid w:val="00820C8C"/>
    <w:rsid w:val="008B5BC1"/>
    <w:rsid w:val="008D5F93"/>
    <w:rsid w:val="00901FF1"/>
    <w:rsid w:val="00941935"/>
    <w:rsid w:val="0096074A"/>
    <w:rsid w:val="009D2F32"/>
    <w:rsid w:val="009F533B"/>
    <w:rsid w:val="00A605A2"/>
    <w:rsid w:val="00A60B39"/>
    <w:rsid w:val="00B812E2"/>
    <w:rsid w:val="00B9671E"/>
    <w:rsid w:val="00C9576D"/>
    <w:rsid w:val="00CC4481"/>
    <w:rsid w:val="00D2018F"/>
    <w:rsid w:val="00D21D8A"/>
    <w:rsid w:val="00D370BD"/>
    <w:rsid w:val="00D421C8"/>
    <w:rsid w:val="00DD6C6D"/>
    <w:rsid w:val="00E271BF"/>
    <w:rsid w:val="00EE4466"/>
    <w:rsid w:val="00F2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8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0885"/>
    <w:pPr>
      <w:ind w:left="720"/>
      <w:contextualSpacing/>
    </w:pPr>
  </w:style>
  <w:style w:type="character" w:styleId="a6">
    <w:name w:val="Strong"/>
    <w:basedOn w:val="a0"/>
    <w:uiPriority w:val="22"/>
    <w:qFormat/>
    <w:rsid w:val="003F08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C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4DE3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rsid w:val="00104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04338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page number"/>
    <w:basedOn w:val="a0"/>
    <w:rsid w:val="00104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8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0885"/>
    <w:pPr>
      <w:ind w:left="720"/>
      <w:contextualSpacing/>
    </w:pPr>
  </w:style>
  <w:style w:type="character" w:styleId="a6">
    <w:name w:val="Strong"/>
    <w:basedOn w:val="a0"/>
    <w:uiPriority w:val="22"/>
    <w:qFormat/>
    <w:rsid w:val="003F088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C1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E4DE3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rsid w:val="001043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04338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page number"/>
    <w:basedOn w:val="a0"/>
    <w:rsid w:val="0010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fedra306@yandex.ru" TargetMode="External"/><Relationship Id="rId18" Type="http://schemas.openxmlformats.org/officeDocument/2006/relationships/hyperlink" Target="mailto:director@lib.uds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nf.udsu.ru/conference/strategy2023" TargetMode="External"/><Relationship Id="rId17" Type="http://schemas.openxmlformats.org/officeDocument/2006/relationships/hyperlink" Target="mailto:director@lib.ud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tor@lib.udsu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30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systudy.ru/index.php/forauthors/gost2008.html" TargetMode="External"/><Relationship Id="rId10" Type="http://schemas.openxmlformats.org/officeDocument/2006/relationships/hyperlink" Target="https://forms.yandex.ru/cloud/65113a0dc09c02265a7b3432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onf.udsu.ru/conference/strategy2023" TargetMode="External"/><Relationship Id="rId14" Type="http://schemas.openxmlformats.org/officeDocument/2006/relationships/hyperlink" Target="mailto:limk216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8BA2-6F22-4E30-819D-C8813D0D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9</cp:revision>
  <cp:lastPrinted>2023-09-03T15:20:00Z</cp:lastPrinted>
  <dcterms:created xsi:type="dcterms:W3CDTF">2023-09-25T14:16:00Z</dcterms:created>
  <dcterms:modified xsi:type="dcterms:W3CDTF">2023-10-19T13:49:00Z</dcterms:modified>
</cp:coreProperties>
</file>